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4D53" w14:textId="77777777" w:rsidR="00AD1A14" w:rsidRDefault="00AD1A14">
      <w:pPr>
        <w:rPr>
          <w:b/>
          <w:sz w:val="24"/>
          <w:szCs w:val="24"/>
          <w:u w:val="single"/>
        </w:rPr>
      </w:pPr>
      <w:r>
        <w:rPr>
          <w:b/>
          <w:sz w:val="24"/>
          <w:szCs w:val="24"/>
          <w:u w:val="single"/>
        </w:rPr>
        <w:t>Branston Junior Academy Vacancy</w:t>
      </w:r>
    </w:p>
    <w:p w14:paraId="30C9136A" w14:textId="77777777" w:rsidR="00AD1A14" w:rsidRDefault="00AD1A14">
      <w:pPr>
        <w:rPr>
          <w:b/>
          <w:sz w:val="24"/>
          <w:szCs w:val="24"/>
        </w:rPr>
      </w:pPr>
    </w:p>
    <w:p w14:paraId="2CFA8E12" w14:textId="5B96ED6E" w:rsidR="00AD1A14" w:rsidRDefault="00AD1A14" w:rsidP="45831127">
      <w:pPr>
        <w:spacing w:after="0"/>
        <w:rPr>
          <w:rFonts w:eastAsiaTheme="minorEastAsia"/>
          <w:sz w:val="24"/>
          <w:szCs w:val="24"/>
        </w:rPr>
      </w:pPr>
      <w:r w:rsidRPr="45831127">
        <w:rPr>
          <w:sz w:val="24"/>
          <w:szCs w:val="24"/>
        </w:rPr>
        <w:t>T</w:t>
      </w:r>
      <w:r w:rsidRPr="45831127">
        <w:rPr>
          <w:rFonts w:eastAsiaTheme="minorEastAsia"/>
          <w:sz w:val="24"/>
          <w:szCs w:val="24"/>
        </w:rPr>
        <w:t>itle of job:</w:t>
      </w:r>
      <w:r>
        <w:tab/>
      </w:r>
      <w:r w:rsidR="00122838">
        <w:t xml:space="preserve">Teaching Assistant </w:t>
      </w:r>
      <w:r w:rsidR="00556913">
        <w:rPr>
          <w:rFonts w:eastAsiaTheme="minorEastAsia"/>
          <w:sz w:val="24"/>
          <w:szCs w:val="24"/>
        </w:rPr>
        <w:t>(</w:t>
      </w:r>
      <w:r w:rsidR="00007514">
        <w:rPr>
          <w:rFonts w:eastAsiaTheme="minorEastAsia"/>
          <w:sz w:val="24"/>
          <w:szCs w:val="24"/>
        </w:rPr>
        <w:t>Temporary post to 31/08/2026</w:t>
      </w:r>
      <w:r w:rsidR="00556913">
        <w:rPr>
          <w:rFonts w:eastAsiaTheme="minorEastAsia"/>
          <w:sz w:val="24"/>
          <w:szCs w:val="24"/>
        </w:rPr>
        <w:t>)</w:t>
      </w:r>
    </w:p>
    <w:p w14:paraId="232903BC" w14:textId="77777777" w:rsidR="00AD1A14" w:rsidRPr="00AD1A14" w:rsidRDefault="00AD1A14" w:rsidP="45831127">
      <w:pPr>
        <w:spacing w:after="0"/>
        <w:rPr>
          <w:rFonts w:eastAsiaTheme="minorEastAsia"/>
          <w:sz w:val="24"/>
          <w:szCs w:val="24"/>
        </w:rPr>
      </w:pPr>
    </w:p>
    <w:p w14:paraId="778109CD" w14:textId="5F645E9E" w:rsidR="00AD1A14" w:rsidRDefault="00AD1A14" w:rsidP="45831127">
      <w:pPr>
        <w:spacing w:after="0"/>
        <w:rPr>
          <w:rFonts w:eastAsiaTheme="minorEastAsia"/>
          <w:sz w:val="24"/>
          <w:szCs w:val="24"/>
        </w:rPr>
      </w:pPr>
      <w:r w:rsidRPr="45831127">
        <w:rPr>
          <w:rFonts w:eastAsiaTheme="minorEastAsia"/>
          <w:sz w:val="24"/>
          <w:szCs w:val="24"/>
        </w:rPr>
        <w:t>Hours:</w:t>
      </w:r>
      <w:r>
        <w:tab/>
      </w:r>
      <w:r>
        <w:tab/>
      </w:r>
      <w:r w:rsidR="00122838">
        <w:rPr>
          <w:rFonts w:eastAsiaTheme="minorEastAsia"/>
          <w:sz w:val="24"/>
          <w:szCs w:val="24"/>
        </w:rPr>
        <w:t xml:space="preserve">22.5 hours per week, term time only </w:t>
      </w:r>
      <w:r w:rsidR="002142CA" w:rsidRPr="45831127">
        <w:rPr>
          <w:rFonts w:eastAsiaTheme="minorEastAsia"/>
          <w:sz w:val="24"/>
          <w:szCs w:val="24"/>
        </w:rPr>
        <w:t xml:space="preserve"> </w:t>
      </w:r>
    </w:p>
    <w:p w14:paraId="45DD8C90" w14:textId="77777777" w:rsidR="00AD1A14" w:rsidRDefault="00AD1A14" w:rsidP="45831127">
      <w:pPr>
        <w:spacing w:after="0"/>
        <w:ind w:left="1440"/>
        <w:rPr>
          <w:rFonts w:eastAsiaTheme="minorEastAsia"/>
          <w:sz w:val="24"/>
          <w:szCs w:val="24"/>
        </w:rPr>
      </w:pPr>
    </w:p>
    <w:p w14:paraId="0B04348C" w14:textId="2990CE0E" w:rsidR="00AD1A14" w:rsidRDefault="00BF2B1E" w:rsidP="45831127">
      <w:pPr>
        <w:spacing w:after="0"/>
        <w:rPr>
          <w:rFonts w:eastAsiaTheme="minorEastAsia"/>
          <w:sz w:val="24"/>
          <w:szCs w:val="24"/>
        </w:rPr>
      </w:pPr>
      <w:r w:rsidRPr="45831127">
        <w:rPr>
          <w:rFonts w:eastAsiaTheme="minorEastAsia"/>
          <w:sz w:val="24"/>
          <w:szCs w:val="24"/>
        </w:rPr>
        <w:t xml:space="preserve">Grade: </w:t>
      </w:r>
      <w:r>
        <w:tab/>
      </w:r>
      <w:r>
        <w:tab/>
      </w:r>
      <w:r w:rsidR="00AD1A14" w:rsidRPr="45831127">
        <w:rPr>
          <w:rFonts w:eastAsiaTheme="minorEastAsia"/>
          <w:sz w:val="24"/>
          <w:szCs w:val="24"/>
        </w:rPr>
        <w:t>G</w:t>
      </w:r>
      <w:r w:rsidR="00122838">
        <w:rPr>
          <w:rFonts w:eastAsiaTheme="minorEastAsia"/>
          <w:sz w:val="24"/>
          <w:szCs w:val="24"/>
        </w:rPr>
        <w:t>3; 6-9</w:t>
      </w:r>
    </w:p>
    <w:p w14:paraId="6B44A2D9" w14:textId="432858BE" w:rsidR="00556913" w:rsidRDefault="00556913" w:rsidP="45831127">
      <w:pPr>
        <w:spacing w:after="0"/>
        <w:rPr>
          <w:rFonts w:eastAsiaTheme="minorEastAsia"/>
          <w:sz w:val="24"/>
          <w:szCs w:val="24"/>
        </w:rPr>
      </w:pPr>
    </w:p>
    <w:p w14:paraId="7DE1446A" w14:textId="4C432EC8" w:rsidR="00556913" w:rsidRDefault="00556913" w:rsidP="45831127">
      <w:pPr>
        <w:spacing w:after="0"/>
        <w:rPr>
          <w:rFonts w:eastAsiaTheme="minorEastAsia"/>
          <w:sz w:val="24"/>
          <w:szCs w:val="24"/>
        </w:rPr>
      </w:pPr>
      <w:r>
        <w:rPr>
          <w:rFonts w:eastAsiaTheme="minorEastAsia"/>
          <w:sz w:val="24"/>
          <w:szCs w:val="24"/>
        </w:rPr>
        <w:t xml:space="preserve">Salary: </w:t>
      </w:r>
      <w:r>
        <w:rPr>
          <w:rFonts w:eastAsiaTheme="minorEastAsia"/>
          <w:sz w:val="24"/>
          <w:szCs w:val="24"/>
        </w:rPr>
        <w:tab/>
      </w:r>
      <w:r>
        <w:rPr>
          <w:rFonts w:eastAsiaTheme="minorEastAsia"/>
          <w:sz w:val="24"/>
          <w:szCs w:val="24"/>
        </w:rPr>
        <w:tab/>
        <w:t>FTE £2</w:t>
      </w:r>
      <w:r w:rsidR="00122838">
        <w:rPr>
          <w:rFonts w:eastAsiaTheme="minorEastAsia"/>
          <w:sz w:val="24"/>
          <w:szCs w:val="24"/>
        </w:rPr>
        <w:t>4,796 - £25,989</w:t>
      </w:r>
      <w:r>
        <w:rPr>
          <w:rFonts w:eastAsiaTheme="minorEastAsia"/>
          <w:sz w:val="24"/>
          <w:szCs w:val="24"/>
        </w:rPr>
        <w:t xml:space="preserve">; </w:t>
      </w:r>
      <w:r w:rsidR="00122838">
        <w:rPr>
          <w:rFonts w:eastAsiaTheme="minorEastAsia"/>
          <w:sz w:val="24"/>
          <w:szCs w:val="24"/>
        </w:rPr>
        <w:t xml:space="preserve">Actual £13,153 - £13,786 </w:t>
      </w:r>
      <w:r w:rsidR="00962CA3">
        <w:rPr>
          <w:rFonts w:eastAsiaTheme="minorEastAsia"/>
          <w:sz w:val="24"/>
          <w:szCs w:val="24"/>
        </w:rPr>
        <w:t xml:space="preserve">(pro rata) </w:t>
      </w:r>
    </w:p>
    <w:p w14:paraId="3B60A8D0" w14:textId="77777777" w:rsidR="00AD1A14" w:rsidRPr="00556913" w:rsidRDefault="00AD1A14" w:rsidP="45831127">
      <w:pPr>
        <w:spacing w:after="0"/>
        <w:rPr>
          <w:rFonts w:eastAsiaTheme="minorEastAsia"/>
          <w:sz w:val="24"/>
          <w:szCs w:val="24"/>
        </w:rPr>
      </w:pPr>
    </w:p>
    <w:p w14:paraId="22CD9D4C" w14:textId="02095F26" w:rsidR="5D9CD927" w:rsidRPr="00007514" w:rsidRDefault="5D9CD927" w:rsidP="45831127">
      <w:pPr>
        <w:spacing w:after="0"/>
        <w:rPr>
          <w:rFonts w:eastAsiaTheme="minorEastAsia"/>
          <w:bCs/>
          <w:sz w:val="24"/>
          <w:szCs w:val="24"/>
        </w:rPr>
      </w:pPr>
      <w:bookmarkStart w:id="0" w:name="_GoBack"/>
      <w:bookmarkEnd w:id="0"/>
      <w:r w:rsidRPr="00007514">
        <w:rPr>
          <w:rFonts w:eastAsiaTheme="minorEastAsia"/>
          <w:sz w:val="24"/>
          <w:szCs w:val="24"/>
        </w:rPr>
        <w:t xml:space="preserve">Closing date for applications: </w:t>
      </w:r>
      <w:r w:rsidR="00007514" w:rsidRPr="00007514">
        <w:rPr>
          <w:rFonts w:eastAsiaTheme="minorEastAsia"/>
          <w:sz w:val="24"/>
          <w:szCs w:val="24"/>
        </w:rPr>
        <w:t>07/01/2026</w:t>
      </w:r>
    </w:p>
    <w:p w14:paraId="38E6F767" w14:textId="2A16BBF8" w:rsidR="45831127" w:rsidRPr="00007514" w:rsidRDefault="45831127" w:rsidP="45831127">
      <w:pPr>
        <w:spacing w:after="0"/>
        <w:rPr>
          <w:rFonts w:eastAsiaTheme="minorEastAsia"/>
          <w:sz w:val="24"/>
          <w:szCs w:val="24"/>
        </w:rPr>
      </w:pPr>
    </w:p>
    <w:p w14:paraId="4AA8B84E" w14:textId="070B969E" w:rsidR="5D9CD927" w:rsidRPr="00007514" w:rsidRDefault="5D9CD927" w:rsidP="45831127">
      <w:pPr>
        <w:spacing w:after="0"/>
        <w:rPr>
          <w:rFonts w:eastAsiaTheme="minorEastAsia"/>
          <w:sz w:val="24"/>
          <w:szCs w:val="24"/>
        </w:rPr>
      </w:pPr>
      <w:r w:rsidRPr="00007514">
        <w:rPr>
          <w:rFonts w:eastAsiaTheme="minorEastAsia"/>
          <w:sz w:val="24"/>
          <w:szCs w:val="24"/>
        </w:rPr>
        <w:t>Shortlisting date:</w:t>
      </w:r>
      <w:r w:rsidR="00556913" w:rsidRPr="00007514">
        <w:rPr>
          <w:rFonts w:eastAsiaTheme="minorEastAsia"/>
          <w:sz w:val="24"/>
          <w:szCs w:val="24"/>
        </w:rPr>
        <w:t xml:space="preserve"> </w:t>
      </w:r>
      <w:r w:rsidR="00007514" w:rsidRPr="00007514">
        <w:rPr>
          <w:rFonts w:eastAsiaTheme="minorEastAsia"/>
          <w:sz w:val="24"/>
          <w:szCs w:val="24"/>
        </w:rPr>
        <w:t>08/01/2026</w:t>
      </w:r>
    </w:p>
    <w:p w14:paraId="24CD178E" w14:textId="605AD5CF" w:rsidR="45831127" w:rsidRPr="00007514" w:rsidRDefault="45831127" w:rsidP="45831127">
      <w:pPr>
        <w:spacing w:after="0"/>
        <w:rPr>
          <w:rFonts w:eastAsiaTheme="minorEastAsia"/>
          <w:sz w:val="24"/>
          <w:szCs w:val="24"/>
        </w:rPr>
      </w:pPr>
    </w:p>
    <w:p w14:paraId="3E298EF9" w14:textId="69D6E2DB" w:rsidR="5D9CD927" w:rsidRPr="00007514" w:rsidRDefault="5D9CD927" w:rsidP="45831127">
      <w:pPr>
        <w:spacing w:after="0"/>
        <w:rPr>
          <w:rFonts w:eastAsiaTheme="minorEastAsia"/>
          <w:sz w:val="24"/>
          <w:szCs w:val="24"/>
        </w:rPr>
      </w:pPr>
      <w:r w:rsidRPr="00007514">
        <w:rPr>
          <w:rFonts w:eastAsiaTheme="minorEastAsia"/>
          <w:sz w:val="24"/>
          <w:szCs w:val="24"/>
        </w:rPr>
        <w:t xml:space="preserve">Interview date: </w:t>
      </w:r>
      <w:r w:rsidR="00007514" w:rsidRPr="00007514">
        <w:rPr>
          <w:rFonts w:eastAsiaTheme="minorEastAsia"/>
          <w:sz w:val="24"/>
          <w:szCs w:val="24"/>
        </w:rPr>
        <w:t>15/01/2026 (am)</w:t>
      </w:r>
    </w:p>
    <w:p w14:paraId="00B4982A" w14:textId="263B3EC5" w:rsidR="45831127" w:rsidRPr="00007514" w:rsidRDefault="45831127" w:rsidP="45831127">
      <w:pPr>
        <w:spacing w:after="0"/>
        <w:rPr>
          <w:rFonts w:eastAsiaTheme="minorEastAsia"/>
          <w:sz w:val="24"/>
          <w:szCs w:val="24"/>
        </w:rPr>
      </w:pPr>
    </w:p>
    <w:p w14:paraId="79611AFF" w14:textId="6DD9AAB1" w:rsidR="00122838" w:rsidRPr="00556913" w:rsidRDefault="00122838" w:rsidP="00122838">
      <w:pPr>
        <w:spacing w:after="0"/>
        <w:rPr>
          <w:rFonts w:eastAsiaTheme="minorEastAsia"/>
          <w:sz w:val="24"/>
          <w:szCs w:val="24"/>
        </w:rPr>
      </w:pPr>
      <w:r w:rsidRPr="00007514">
        <w:rPr>
          <w:rFonts w:eastAsiaTheme="minorEastAsia"/>
          <w:sz w:val="24"/>
          <w:szCs w:val="24"/>
        </w:rPr>
        <w:t>Start date:</w:t>
      </w:r>
      <w:r w:rsidRPr="00007514">
        <w:rPr>
          <w:rFonts w:eastAsiaTheme="minorEastAsia"/>
          <w:bCs/>
          <w:sz w:val="24"/>
          <w:szCs w:val="24"/>
        </w:rPr>
        <w:t xml:space="preserve"> </w:t>
      </w:r>
      <w:r w:rsidR="00007514" w:rsidRPr="00007514">
        <w:rPr>
          <w:rFonts w:eastAsiaTheme="minorEastAsia"/>
          <w:bCs/>
          <w:sz w:val="24"/>
          <w:szCs w:val="24"/>
        </w:rPr>
        <w:t>TBA following interview</w:t>
      </w:r>
    </w:p>
    <w:p w14:paraId="49E3C975" w14:textId="77777777" w:rsidR="00122838" w:rsidRDefault="00122838" w:rsidP="45831127">
      <w:pPr>
        <w:spacing w:after="0"/>
        <w:rPr>
          <w:rFonts w:eastAsiaTheme="minorEastAsia"/>
          <w:sz w:val="24"/>
          <w:szCs w:val="24"/>
        </w:rPr>
      </w:pPr>
    </w:p>
    <w:p w14:paraId="6826FE14" w14:textId="77777777" w:rsidR="00F15075" w:rsidRPr="00F15075" w:rsidRDefault="002142CA" w:rsidP="00122838">
      <w:pPr>
        <w:spacing w:after="0"/>
        <w:rPr>
          <w:rFonts w:ascii="Calibri" w:eastAsiaTheme="minorEastAsia" w:hAnsi="Calibri" w:cs="Calibri"/>
          <w:sz w:val="24"/>
          <w:szCs w:val="24"/>
          <w:shd w:val="clear" w:color="auto" w:fill="FFFFFF"/>
        </w:rPr>
      </w:pPr>
      <w:r w:rsidRPr="00F15075">
        <w:rPr>
          <w:rFonts w:ascii="Calibri" w:eastAsiaTheme="minorEastAsia" w:hAnsi="Calibri" w:cs="Calibri"/>
          <w:sz w:val="24"/>
          <w:szCs w:val="24"/>
        </w:rPr>
        <w:t xml:space="preserve">Branston Junior Academy is </w:t>
      </w:r>
      <w:r w:rsidRPr="00F15075">
        <w:rPr>
          <w:rFonts w:ascii="Calibri" w:eastAsiaTheme="minorEastAsia" w:hAnsi="Calibri" w:cs="Calibri"/>
          <w:sz w:val="24"/>
          <w:szCs w:val="24"/>
          <w:shd w:val="clear" w:color="auto" w:fill="FFFFFF"/>
        </w:rPr>
        <w:t>seeking to appoint a</w:t>
      </w:r>
      <w:r w:rsidR="00122838" w:rsidRPr="00F15075">
        <w:rPr>
          <w:rFonts w:ascii="Calibri" w:eastAsiaTheme="minorEastAsia" w:hAnsi="Calibri" w:cs="Calibri"/>
          <w:sz w:val="24"/>
          <w:szCs w:val="24"/>
          <w:shd w:val="clear" w:color="auto" w:fill="FFFFFF"/>
        </w:rPr>
        <w:t xml:space="preserve"> Teaching Assistant </w:t>
      </w:r>
      <w:r w:rsidR="009F60FF" w:rsidRPr="00F15075">
        <w:rPr>
          <w:rFonts w:ascii="Calibri" w:eastAsiaTheme="minorEastAsia" w:hAnsi="Calibri" w:cs="Calibri"/>
          <w:sz w:val="24"/>
          <w:szCs w:val="24"/>
          <w:shd w:val="clear" w:color="auto" w:fill="FFFFFF"/>
        </w:rPr>
        <w:t>t</w:t>
      </w:r>
      <w:r w:rsidRPr="00F15075">
        <w:rPr>
          <w:rFonts w:ascii="Calibri" w:eastAsiaTheme="minorEastAsia" w:hAnsi="Calibri" w:cs="Calibri"/>
          <w:sz w:val="24"/>
          <w:szCs w:val="24"/>
          <w:shd w:val="clear" w:color="auto" w:fill="FFFFFF"/>
        </w:rPr>
        <w:t xml:space="preserve">o </w:t>
      </w:r>
      <w:r w:rsidR="00F15075" w:rsidRPr="00F15075">
        <w:rPr>
          <w:rFonts w:ascii="Calibri" w:eastAsiaTheme="minorEastAsia" w:hAnsi="Calibri" w:cs="Calibri"/>
          <w:sz w:val="24"/>
          <w:szCs w:val="24"/>
          <w:shd w:val="clear" w:color="auto" w:fill="FFFFFF"/>
        </w:rPr>
        <w:t xml:space="preserve">join their team. </w:t>
      </w:r>
    </w:p>
    <w:p w14:paraId="2CE8FAB8" w14:textId="77777777" w:rsidR="00F15075" w:rsidRDefault="00F15075" w:rsidP="00F15075">
      <w:pPr>
        <w:spacing w:after="0"/>
        <w:rPr>
          <w:rFonts w:ascii="Calibri" w:hAnsi="Calibri" w:cs="Calibri"/>
          <w:sz w:val="24"/>
          <w:szCs w:val="24"/>
          <w:shd w:val="clear" w:color="auto" w:fill="FFFFFF"/>
        </w:rPr>
      </w:pPr>
    </w:p>
    <w:p w14:paraId="680BE73C" w14:textId="77777777"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shd w:val="clear" w:color="auto" w:fill="FFFFFF"/>
        </w:rPr>
        <w:t>The successful candidate will work with teachers to support teaching and learning, providing general and specific assistance to pupils and staff under the direction and supervision of the classroom teacher.</w:t>
      </w:r>
      <w:r w:rsidRPr="00F15075">
        <w:rPr>
          <w:rFonts w:ascii="Calibri" w:hAnsi="Calibri" w:cs="Calibri"/>
          <w:sz w:val="24"/>
          <w:szCs w:val="24"/>
        </w:rPr>
        <w:br/>
      </w:r>
      <w:r w:rsidRPr="00F15075">
        <w:rPr>
          <w:rFonts w:ascii="Calibri" w:hAnsi="Calibri" w:cs="Calibri"/>
          <w:b/>
          <w:sz w:val="24"/>
          <w:szCs w:val="24"/>
        </w:rPr>
        <w:br/>
      </w:r>
      <w:r w:rsidRPr="00F15075">
        <w:rPr>
          <w:rFonts w:ascii="Calibri" w:hAnsi="Calibri" w:cs="Calibri"/>
          <w:b/>
          <w:sz w:val="24"/>
          <w:szCs w:val="24"/>
          <w:shd w:val="clear" w:color="auto" w:fill="FFFFFF"/>
        </w:rPr>
        <w:t>Key Tasks and Responsibilities:</w:t>
      </w:r>
      <w:r w:rsidRPr="00F15075">
        <w:rPr>
          <w:rFonts w:ascii="Calibri" w:hAnsi="Calibri" w:cs="Calibri"/>
          <w:sz w:val="24"/>
          <w:szCs w:val="24"/>
          <w:shd w:val="clear" w:color="auto" w:fill="FFFFFF"/>
        </w:rPr>
        <w:t xml:space="preserve">   </w:t>
      </w:r>
      <w:r w:rsidRPr="00F15075">
        <w:rPr>
          <w:rFonts w:ascii="Calibri" w:hAnsi="Calibri" w:cs="Calibri"/>
          <w:sz w:val="24"/>
          <w:szCs w:val="24"/>
        </w:rPr>
        <w:br/>
      </w:r>
      <w:r w:rsidRPr="00F15075">
        <w:rPr>
          <w:rFonts w:ascii="Calibri" w:hAnsi="Calibri" w:cs="Calibri"/>
          <w:sz w:val="24"/>
          <w:szCs w:val="24"/>
          <w:shd w:val="clear" w:color="auto" w:fill="FFFFFF"/>
        </w:rPr>
        <w:t>Work with individuals or small groups of pupils in the classroom under the direct supervision of teaching staff and provide feedback to the teacher.</w:t>
      </w:r>
    </w:p>
    <w:p w14:paraId="044EF3FA" w14:textId="77777777"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Support pupils to understand instructions and support independent learning and inclusion of all pupils.</w:t>
      </w:r>
    </w:p>
    <w:p w14:paraId="6667487D" w14:textId="37ACF280"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 xml:space="preserve">Support the teacher </w:t>
      </w:r>
      <w:r w:rsidR="005C7B5F">
        <w:rPr>
          <w:rFonts w:ascii="Calibri" w:hAnsi="Calibri" w:cs="Calibri"/>
          <w:sz w:val="24"/>
          <w:szCs w:val="24"/>
          <w:shd w:val="clear" w:color="auto" w:fill="FFFFFF"/>
        </w:rPr>
        <w:t>to manage the classroom environment.</w:t>
      </w:r>
    </w:p>
    <w:p w14:paraId="2A7E1CDB" w14:textId="5FA22C76"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Support pupils in social and emotional well-being, reporting problems to the teacher as appropriate.</w:t>
      </w:r>
    </w:p>
    <w:p w14:paraId="1CDF4013" w14:textId="77777777"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Support children’s learning through play.</w:t>
      </w:r>
    </w:p>
    <w:p w14:paraId="7EF25DFE" w14:textId="77777777"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Assist with break-time supervision including facilitating games and activities.</w:t>
      </w:r>
    </w:p>
    <w:p w14:paraId="7F6B105E" w14:textId="495FE574"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Assist with escorting pupils on educational visits.</w:t>
      </w:r>
    </w:p>
    <w:p w14:paraId="0BE3B2F8" w14:textId="77777777"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Support pupils in using ICT.</w:t>
      </w:r>
    </w:p>
    <w:p w14:paraId="21DCD69A" w14:textId="77777777" w:rsidR="00F15075" w:rsidRDefault="00F15075" w:rsidP="00F15075">
      <w:pPr>
        <w:spacing w:after="0"/>
        <w:rPr>
          <w:rFonts w:ascii="Calibri" w:hAnsi="Calibri" w:cs="Calibri"/>
          <w:sz w:val="24"/>
          <w:szCs w:val="24"/>
          <w:shd w:val="clear" w:color="auto" w:fill="FFFFFF"/>
        </w:rPr>
      </w:pPr>
      <w:r w:rsidRPr="00F15075">
        <w:rPr>
          <w:rFonts w:ascii="Calibri" w:hAnsi="Calibri" w:cs="Calibri"/>
          <w:sz w:val="24"/>
          <w:szCs w:val="24"/>
        </w:rPr>
        <w:lastRenderedPageBreak/>
        <w:br/>
      </w:r>
      <w:r w:rsidRPr="00F15075">
        <w:rPr>
          <w:rFonts w:ascii="Calibri" w:hAnsi="Calibri" w:cs="Calibri"/>
          <w:sz w:val="24"/>
          <w:szCs w:val="24"/>
          <w:shd w:val="clear" w:color="auto" w:fill="FFFFFF"/>
        </w:rPr>
        <w:t>Support pupils on a one-to-one basis in line with the requirements of an EHCP.</w:t>
      </w:r>
    </w:p>
    <w:p w14:paraId="5F93194B" w14:textId="39558BB1" w:rsidR="00F15075" w:rsidRPr="00F15075" w:rsidRDefault="00F15075" w:rsidP="00F15075">
      <w:pPr>
        <w:spacing w:after="0"/>
        <w:rPr>
          <w:rFonts w:ascii="Calibri" w:eastAsiaTheme="minorEastAsia" w:hAnsi="Calibri" w:cs="Calibri"/>
          <w:sz w:val="24"/>
          <w:szCs w:val="24"/>
          <w:shd w:val="clear" w:color="auto" w:fill="FFFFFF"/>
        </w:rPr>
      </w:pPr>
      <w:r w:rsidRPr="00F15075">
        <w:rPr>
          <w:rFonts w:ascii="Calibri" w:hAnsi="Calibri" w:cs="Calibri"/>
          <w:sz w:val="24"/>
          <w:szCs w:val="24"/>
        </w:rPr>
        <w:br/>
      </w:r>
      <w:r w:rsidRPr="00F15075">
        <w:rPr>
          <w:rFonts w:ascii="Calibri" w:hAnsi="Calibri" w:cs="Calibri"/>
          <w:sz w:val="24"/>
          <w:szCs w:val="24"/>
          <w:shd w:val="clear" w:color="auto" w:fill="FFFFFF"/>
        </w:rPr>
        <w:t>To present a positive personal image, contributing to a welcoming school environment which supports equal opportunities for all.  </w:t>
      </w:r>
      <w:r w:rsidRPr="00F15075">
        <w:rPr>
          <w:rFonts w:ascii="Calibri" w:hAnsi="Calibri" w:cs="Calibri"/>
          <w:sz w:val="24"/>
          <w:szCs w:val="24"/>
        </w:rPr>
        <w:br/>
      </w:r>
      <w:r w:rsidRPr="00F15075">
        <w:rPr>
          <w:rFonts w:ascii="Calibri" w:hAnsi="Calibri" w:cs="Calibri"/>
          <w:sz w:val="24"/>
          <w:szCs w:val="24"/>
        </w:rPr>
        <w:br/>
      </w:r>
      <w:r w:rsidRPr="00F15075">
        <w:rPr>
          <w:rFonts w:ascii="Calibri" w:hAnsi="Calibri" w:cs="Calibri"/>
          <w:sz w:val="24"/>
          <w:szCs w:val="24"/>
          <w:shd w:val="clear" w:color="auto" w:fill="FFFFFF"/>
        </w:rPr>
        <w:t>To perform, in accordance with any directions, which may reasonably be given to you by your Line Manager or Headteacher from time to time, such particular duties as may reasonably be assigned.</w:t>
      </w:r>
    </w:p>
    <w:p w14:paraId="529D0A28" w14:textId="08D64250" w:rsidR="00AD1A14" w:rsidRDefault="002142CA" w:rsidP="45831127">
      <w:pPr>
        <w:spacing w:after="0"/>
        <w:rPr>
          <w:rFonts w:eastAsiaTheme="minorEastAsia"/>
          <w:sz w:val="24"/>
          <w:szCs w:val="24"/>
        </w:rPr>
      </w:pPr>
      <w:r>
        <w:br/>
      </w:r>
      <w:r w:rsidR="00D927F8" w:rsidRPr="45831127">
        <w:rPr>
          <w:rStyle w:val="Strong"/>
          <w:rFonts w:eastAsiaTheme="minorEastAsia"/>
          <w:sz w:val="24"/>
          <w:szCs w:val="24"/>
          <w:bdr w:val="none" w:sz="0" w:space="0" w:color="auto" w:frame="1"/>
        </w:rPr>
        <w:t>Benefits:</w:t>
      </w:r>
      <w:r>
        <w:br/>
      </w:r>
      <w:r w:rsidR="00D927F8" w:rsidRPr="45831127">
        <w:rPr>
          <w:rFonts w:eastAsiaTheme="minorEastAsia"/>
          <w:sz w:val="24"/>
          <w:szCs w:val="24"/>
        </w:rPr>
        <w:t>• Access to Local Government Pension Scheme.</w:t>
      </w:r>
      <w:r>
        <w:br/>
      </w:r>
      <w:r w:rsidR="00D927F8" w:rsidRPr="45831127">
        <w:rPr>
          <w:rFonts w:eastAsiaTheme="minorEastAsia"/>
          <w:sz w:val="24"/>
          <w:szCs w:val="24"/>
        </w:rPr>
        <w:t>• The opportunity to be part of a highly supportive and ambitious team/school.</w:t>
      </w:r>
      <w:r>
        <w:br/>
      </w:r>
      <w:r w:rsidR="00D927F8" w:rsidRPr="45831127">
        <w:rPr>
          <w:rFonts w:eastAsiaTheme="minorEastAsia"/>
          <w:sz w:val="24"/>
          <w:szCs w:val="24"/>
        </w:rPr>
        <w:t>• Commitment to employee Health and Wellbeing including complimentary Wellbeing Support Programme.</w:t>
      </w:r>
    </w:p>
    <w:p w14:paraId="25F2509E" w14:textId="77777777" w:rsidR="00D927F8" w:rsidRDefault="00D927F8" w:rsidP="45831127">
      <w:pPr>
        <w:pStyle w:val="NormalWeb"/>
        <w:spacing w:before="0" w:beforeAutospacing="0" w:after="0" w:afterAutospacing="0" w:line="348" w:lineRule="atLeast"/>
        <w:rPr>
          <w:rFonts w:asciiTheme="minorHAnsi" w:eastAsiaTheme="minorEastAsia" w:hAnsiTheme="minorHAnsi" w:cstheme="minorBidi"/>
        </w:rPr>
      </w:pPr>
    </w:p>
    <w:p w14:paraId="3C222731" w14:textId="5D552C7B" w:rsidR="00556913" w:rsidRDefault="00C120A8" w:rsidP="45831127">
      <w:pPr>
        <w:pStyle w:val="NormalWeb"/>
        <w:spacing w:before="0" w:beforeAutospacing="0" w:after="0" w:afterAutospacing="0" w:line="348" w:lineRule="atLeast"/>
        <w:rPr>
          <w:rFonts w:asciiTheme="minorHAnsi" w:eastAsiaTheme="minorEastAsia" w:hAnsiTheme="minorHAnsi" w:cstheme="minorBidi"/>
        </w:rPr>
      </w:pPr>
      <w:r>
        <w:rPr>
          <w:rFonts w:asciiTheme="minorHAnsi" w:eastAsiaTheme="minorEastAsia" w:hAnsiTheme="minorHAnsi" w:cstheme="minorBidi"/>
        </w:rPr>
        <w:t>For the full job description and t</w:t>
      </w:r>
      <w:r w:rsidR="00D927F8" w:rsidRPr="45831127">
        <w:rPr>
          <w:rFonts w:asciiTheme="minorHAnsi" w:eastAsiaTheme="minorEastAsia" w:hAnsiTheme="minorHAnsi" w:cstheme="minorBidi"/>
        </w:rPr>
        <w:t>o obtain an application form, please visit our website</w:t>
      </w:r>
      <w:r w:rsidR="00556913">
        <w:rPr>
          <w:rFonts w:asciiTheme="minorHAnsi" w:eastAsiaTheme="minorEastAsia" w:hAnsiTheme="minorHAnsi" w:cstheme="minorBidi"/>
        </w:rPr>
        <w:t xml:space="preserve"> </w:t>
      </w:r>
      <w:r w:rsidR="007D04E8" w:rsidRPr="45831127">
        <w:rPr>
          <w:rFonts w:asciiTheme="minorHAnsi" w:eastAsiaTheme="minorEastAsia" w:hAnsiTheme="minorHAnsi" w:cstheme="minorBidi"/>
        </w:rPr>
        <w:t xml:space="preserve"> </w:t>
      </w:r>
    </w:p>
    <w:p w14:paraId="52F12948" w14:textId="23AB797C" w:rsidR="00C120A8" w:rsidRDefault="00007514" w:rsidP="45831127">
      <w:pPr>
        <w:pStyle w:val="NormalWeb"/>
        <w:spacing w:before="0" w:beforeAutospacing="0" w:after="0" w:afterAutospacing="0" w:line="348" w:lineRule="atLeast"/>
      </w:pPr>
      <w:hyperlink r:id="rId8" w:history="1">
        <w:r w:rsidR="00C120A8" w:rsidRPr="00C120A8">
          <w:rPr>
            <w:rFonts w:asciiTheme="minorHAnsi" w:eastAsiaTheme="minorHAnsi" w:hAnsiTheme="minorHAnsi" w:cstheme="minorBidi"/>
            <w:color w:val="0000FF"/>
            <w:sz w:val="22"/>
            <w:szCs w:val="22"/>
            <w:u w:val="single"/>
            <w:lang w:eastAsia="en-US"/>
          </w:rPr>
          <w:t>Vacancies - Branston Junior School</w:t>
        </w:r>
      </w:hyperlink>
    </w:p>
    <w:p w14:paraId="4CF41464" w14:textId="6A53212C" w:rsidR="00C120A8" w:rsidRDefault="00C120A8" w:rsidP="45831127">
      <w:pPr>
        <w:pStyle w:val="NormalWeb"/>
        <w:spacing w:before="0" w:beforeAutospacing="0" w:after="0" w:afterAutospacing="0" w:line="348" w:lineRule="atLeast"/>
        <w:rPr>
          <w:rFonts w:asciiTheme="minorHAnsi" w:eastAsiaTheme="minorEastAsia" w:hAnsiTheme="minorHAnsi" w:cstheme="minorBidi"/>
        </w:rPr>
      </w:pPr>
    </w:p>
    <w:p w14:paraId="51F50C9B" w14:textId="420BD559" w:rsidR="00556913" w:rsidRDefault="00AB6011" w:rsidP="45831127">
      <w:pPr>
        <w:pStyle w:val="NormalWeb"/>
        <w:spacing w:before="0" w:beforeAutospacing="0" w:after="0" w:afterAutospacing="0" w:line="348" w:lineRule="atLeast"/>
        <w:rPr>
          <w:rFonts w:asciiTheme="minorHAnsi" w:eastAsiaTheme="minorEastAsia" w:hAnsiTheme="minorHAnsi" w:cstheme="minorBidi"/>
        </w:rPr>
      </w:pPr>
      <w:r>
        <w:rPr>
          <w:rFonts w:asciiTheme="minorHAnsi" w:eastAsiaTheme="minorEastAsia" w:hAnsiTheme="minorHAnsi" w:cstheme="minorBidi"/>
        </w:rPr>
        <w:t xml:space="preserve">Completed application forms should be sent to Mrs Houlden, Business Manager at </w:t>
      </w:r>
      <w:hyperlink r:id="rId9" w:history="1">
        <w:r w:rsidRPr="00020A26">
          <w:rPr>
            <w:rStyle w:val="Hyperlink"/>
            <w:rFonts w:asciiTheme="minorHAnsi" w:eastAsiaTheme="minorEastAsia" w:hAnsiTheme="minorHAnsi" w:cstheme="minorBidi"/>
          </w:rPr>
          <w:t>MrsHoulden@branstonjunioracademy.co.uk</w:t>
        </w:r>
      </w:hyperlink>
    </w:p>
    <w:p w14:paraId="74ADD028" w14:textId="77777777" w:rsidR="00556913" w:rsidRDefault="00556913" w:rsidP="45831127">
      <w:pPr>
        <w:pStyle w:val="NormalWeb"/>
        <w:spacing w:before="0" w:beforeAutospacing="0" w:after="0" w:afterAutospacing="0" w:line="348" w:lineRule="atLeast"/>
        <w:rPr>
          <w:rFonts w:asciiTheme="minorHAnsi" w:eastAsiaTheme="minorEastAsia" w:hAnsiTheme="minorHAnsi" w:cstheme="minorBidi"/>
        </w:rPr>
      </w:pPr>
    </w:p>
    <w:p w14:paraId="03923F15" w14:textId="05464ABC" w:rsidR="00D927F8" w:rsidRDefault="00D927F8" w:rsidP="45831127">
      <w:pPr>
        <w:pStyle w:val="NormalWeb"/>
        <w:spacing w:before="0" w:beforeAutospacing="0" w:after="0" w:afterAutospacing="0" w:line="348" w:lineRule="atLeast"/>
        <w:rPr>
          <w:rFonts w:asciiTheme="minorHAnsi" w:eastAsiaTheme="minorEastAsia" w:hAnsiTheme="minorHAnsi" w:cstheme="minorBidi"/>
        </w:rPr>
      </w:pPr>
      <w:r w:rsidRPr="45831127">
        <w:rPr>
          <w:rFonts w:asciiTheme="minorHAnsi" w:eastAsiaTheme="minorEastAsia" w:hAnsiTheme="minorHAnsi" w:cstheme="minorBidi"/>
        </w:rPr>
        <w:t>We are committed to safeguarding and promoting the welfare of children, young people and vulnerable adults and expect all staff and volunteers to share this commitment.</w:t>
      </w:r>
    </w:p>
    <w:p w14:paraId="1C8AA8A0" w14:textId="77777777" w:rsidR="00D927F8" w:rsidRDefault="00D927F8" w:rsidP="45831127">
      <w:pPr>
        <w:pStyle w:val="NormalWeb"/>
        <w:spacing w:before="0" w:beforeAutospacing="0" w:after="0" w:afterAutospacing="0" w:line="348" w:lineRule="atLeast"/>
        <w:rPr>
          <w:rFonts w:asciiTheme="minorHAnsi" w:eastAsiaTheme="minorEastAsia" w:hAnsiTheme="minorHAnsi" w:cstheme="minorBidi"/>
        </w:rPr>
      </w:pPr>
      <w:r w:rsidRPr="45831127">
        <w:rPr>
          <w:rFonts w:asciiTheme="minorHAnsi" w:eastAsiaTheme="minorEastAsia" w:hAnsiTheme="minorHAnsi" w:cstheme="minorBidi"/>
        </w:rPr>
        <w:t>Our school is committed to safeguarding and promoting the welfare of children, young people and vulnerable adults and expects all staff and volunteers to share this commitment. This post is subject to enhanced Disclosure and Barring Service, barred list check, references and medical checks.  Pre-employment checks are in line with Keeping Children Safe in Education.</w:t>
      </w:r>
    </w:p>
    <w:p w14:paraId="0E73CB1C" w14:textId="5CF60D8B" w:rsidR="00D927F8" w:rsidRDefault="00D927F8" w:rsidP="45831127">
      <w:pPr>
        <w:pStyle w:val="NormalWeb"/>
        <w:spacing w:before="0" w:beforeAutospacing="0" w:after="0" w:afterAutospacing="0" w:line="348" w:lineRule="atLeast"/>
        <w:rPr>
          <w:rFonts w:asciiTheme="minorHAnsi" w:eastAsiaTheme="minorEastAsia" w:hAnsiTheme="minorHAnsi" w:cstheme="minorBidi"/>
        </w:rPr>
      </w:pPr>
      <w:r w:rsidRPr="45831127">
        <w:rPr>
          <w:rFonts w:asciiTheme="minorHAnsi" w:eastAsiaTheme="minorEastAsia" w:hAnsiTheme="minorHAnsi" w:cstheme="minorBidi"/>
        </w:rPr>
        <w:t>We want our workforce to reflect the make-up of our community that we serve and therefore welcome all applications irrespective of gender, ethnic origin, belief, sexual orientation, age or disability.</w:t>
      </w:r>
      <w:r>
        <w:br/>
      </w:r>
      <w:r>
        <w:br/>
      </w:r>
      <w:r w:rsidRPr="45831127">
        <w:rPr>
          <w:rFonts w:asciiTheme="minorHAnsi" w:eastAsiaTheme="minorEastAsia" w:hAnsiTheme="minorHAnsi" w:cstheme="minorBidi"/>
        </w:rPr>
        <w:t xml:space="preserve">Candidates are advised to write their application to the </w:t>
      </w:r>
      <w:r w:rsidR="00AB6011">
        <w:rPr>
          <w:rFonts w:asciiTheme="minorHAnsi" w:eastAsiaTheme="minorEastAsia" w:hAnsiTheme="minorHAnsi" w:cstheme="minorBidi"/>
        </w:rPr>
        <w:t>person specification</w:t>
      </w:r>
      <w:r w:rsidRPr="45831127">
        <w:rPr>
          <w:rFonts w:asciiTheme="minorHAnsi" w:eastAsiaTheme="minorEastAsia" w:hAnsiTheme="minorHAnsi" w:cstheme="minorBidi"/>
        </w:rPr>
        <w:t>.  </w:t>
      </w:r>
    </w:p>
    <w:p w14:paraId="0B43A181" w14:textId="77777777" w:rsidR="00D927F8" w:rsidRDefault="00D927F8" w:rsidP="45831127">
      <w:pPr>
        <w:pStyle w:val="NormalWeb"/>
        <w:spacing w:before="0" w:beforeAutospacing="0" w:after="240" w:afterAutospacing="0" w:line="348" w:lineRule="atLeast"/>
        <w:rPr>
          <w:rFonts w:asciiTheme="minorHAnsi" w:eastAsiaTheme="minorEastAsia" w:hAnsiTheme="minorHAnsi" w:cstheme="minorBidi"/>
        </w:rPr>
      </w:pPr>
      <w:r w:rsidRPr="45831127">
        <w:rPr>
          <w:rFonts w:asciiTheme="minorHAnsi" w:eastAsiaTheme="minorEastAsia" w:hAnsiTheme="minorHAnsi" w:cstheme="minorBidi"/>
        </w:rPr>
        <w:t>Shortlisted candidates will need to verify their eligibility to work in the UK at interview.</w:t>
      </w:r>
    </w:p>
    <w:p w14:paraId="3C978B69" w14:textId="77777777" w:rsidR="00D927F8" w:rsidRDefault="00D927F8" w:rsidP="45831127">
      <w:pPr>
        <w:pStyle w:val="NormalWeb"/>
        <w:spacing w:before="0" w:beforeAutospacing="0" w:after="0" w:afterAutospacing="0" w:line="348" w:lineRule="atLeast"/>
        <w:rPr>
          <w:rFonts w:asciiTheme="minorHAnsi" w:eastAsiaTheme="minorEastAsia" w:hAnsiTheme="minorHAnsi" w:cstheme="minorBidi"/>
        </w:rPr>
      </w:pPr>
    </w:p>
    <w:p w14:paraId="1CCC01CE" w14:textId="77777777" w:rsidR="00D927F8" w:rsidRDefault="00D927F8" w:rsidP="00D927F8">
      <w:pPr>
        <w:pStyle w:val="NormalWeb"/>
        <w:spacing w:before="0" w:beforeAutospacing="0" w:after="0" w:afterAutospacing="0" w:line="348" w:lineRule="atLeast"/>
      </w:pPr>
    </w:p>
    <w:p w14:paraId="596DFA53" w14:textId="77777777" w:rsidR="00D927F8" w:rsidRDefault="00D927F8" w:rsidP="00D927F8">
      <w:pPr>
        <w:pStyle w:val="NormalWeb"/>
        <w:spacing w:before="0" w:beforeAutospacing="0" w:after="0" w:afterAutospacing="0" w:line="348" w:lineRule="atLeast"/>
      </w:pPr>
    </w:p>
    <w:p w14:paraId="15A6BEF1" w14:textId="77777777" w:rsidR="00D927F8" w:rsidRPr="00AD1A14" w:rsidRDefault="00D927F8" w:rsidP="00D927F8">
      <w:pPr>
        <w:spacing w:after="0"/>
        <w:rPr>
          <w:sz w:val="24"/>
          <w:szCs w:val="24"/>
        </w:rPr>
      </w:pPr>
    </w:p>
    <w:p w14:paraId="7F36F518" w14:textId="77777777" w:rsidR="00AD1A14" w:rsidRPr="00AD1A14" w:rsidRDefault="00AD1A14">
      <w:pPr>
        <w:rPr>
          <w:b/>
          <w:sz w:val="24"/>
          <w:szCs w:val="24"/>
        </w:rPr>
      </w:pPr>
    </w:p>
    <w:sectPr w:rsidR="00AD1A14" w:rsidRPr="00AD1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0C87"/>
    <w:multiLevelType w:val="hybridMultilevel"/>
    <w:tmpl w:val="B574D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60709"/>
    <w:multiLevelType w:val="hybridMultilevel"/>
    <w:tmpl w:val="054EE72E"/>
    <w:lvl w:ilvl="0" w:tplc="00146110">
      <w:start w:val="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BA77F8"/>
    <w:multiLevelType w:val="hybridMultilevel"/>
    <w:tmpl w:val="8EB08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B5313B"/>
    <w:multiLevelType w:val="hybridMultilevel"/>
    <w:tmpl w:val="8D4E65D8"/>
    <w:lvl w:ilvl="0" w:tplc="5660106E">
      <w:start w:val="4"/>
      <w:numFmt w:val="bullet"/>
      <w:lvlText w:val=""/>
      <w:lvlJc w:val="left"/>
      <w:pPr>
        <w:ind w:left="360" w:hanging="360"/>
      </w:pPr>
      <w:rPr>
        <w:rFonts w:ascii="Symbol" w:eastAsiaTheme="minorHAnsi" w:hAnsi="Symbol" w:cstheme="minorBidi" w:hint="default"/>
        <w:b w:val="0"/>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BF0562"/>
    <w:multiLevelType w:val="hybridMultilevel"/>
    <w:tmpl w:val="D88861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14"/>
    <w:rsid w:val="00007514"/>
    <w:rsid w:val="00122838"/>
    <w:rsid w:val="0021280A"/>
    <w:rsid w:val="002142CA"/>
    <w:rsid w:val="0028665B"/>
    <w:rsid w:val="00456D72"/>
    <w:rsid w:val="004C7035"/>
    <w:rsid w:val="00556913"/>
    <w:rsid w:val="005C7B5F"/>
    <w:rsid w:val="007D04E8"/>
    <w:rsid w:val="008A3B3D"/>
    <w:rsid w:val="00962CA3"/>
    <w:rsid w:val="009F60FF"/>
    <w:rsid w:val="00AB6011"/>
    <w:rsid w:val="00AD1A14"/>
    <w:rsid w:val="00BF2B1E"/>
    <w:rsid w:val="00C120A8"/>
    <w:rsid w:val="00D927F8"/>
    <w:rsid w:val="00F15075"/>
    <w:rsid w:val="083FD4AC"/>
    <w:rsid w:val="1975A3F9"/>
    <w:rsid w:val="22FE012D"/>
    <w:rsid w:val="245DE62A"/>
    <w:rsid w:val="29345BA0"/>
    <w:rsid w:val="2A116460"/>
    <w:rsid w:val="2D5826E1"/>
    <w:rsid w:val="30A561E9"/>
    <w:rsid w:val="30DFFF49"/>
    <w:rsid w:val="33668A65"/>
    <w:rsid w:val="34A4D51A"/>
    <w:rsid w:val="3C925AAA"/>
    <w:rsid w:val="3D662868"/>
    <w:rsid w:val="45831127"/>
    <w:rsid w:val="4B06CB17"/>
    <w:rsid w:val="5791F61F"/>
    <w:rsid w:val="5CCD5B50"/>
    <w:rsid w:val="5D9CD927"/>
    <w:rsid w:val="67935029"/>
    <w:rsid w:val="6845866E"/>
    <w:rsid w:val="68B3CF67"/>
    <w:rsid w:val="708EAC85"/>
    <w:rsid w:val="762AF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7777"/>
  <w15:chartTrackingRefBased/>
  <w15:docId w15:val="{B13100D5-EDCD-4F78-9EBA-1FFFC3CE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A14"/>
    <w:pPr>
      <w:ind w:left="720"/>
      <w:contextualSpacing/>
    </w:pPr>
  </w:style>
  <w:style w:type="character" w:styleId="Strong">
    <w:name w:val="Strong"/>
    <w:basedOn w:val="DefaultParagraphFont"/>
    <w:uiPriority w:val="22"/>
    <w:qFormat/>
    <w:rsid w:val="002142CA"/>
    <w:rPr>
      <w:b/>
      <w:bCs/>
    </w:rPr>
  </w:style>
  <w:style w:type="paragraph" w:styleId="NormalWeb">
    <w:name w:val="Normal (Web)"/>
    <w:basedOn w:val="Normal"/>
    <w:uiPriority w:val="99"/>
    <w:semiHidden/>
    <w:unhideWhenUsed/>
    <w:rsid w:val="00D927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927F8"/>
    <w:rPr>
      <w:color w:val="0000FF"/>
      <w:u w:val="single"/>
    </w:rPr>
  </w:style>
  <w:style w:type="character" w:styleId="UnresolvedMention">
    <w:name w:val="Unresolved Mention"/>
    <w:basedOn w:val="DefaultParagraphFont"/>
    <w:uiPriority w:val="99"/>
    <w:semiHidden/>
    <w:unhideWhenUsed/>
    <w:rsid w:val="0055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9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nstonjunioracademy.co.uk/about-us/vacan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rsHoulden@branstonjunior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F373A07483C4A8DFB4F6C97DA1E07" ma:contentTypeVersion="15" ma:contentTypeDescription="Create a new document." ma:contentTypeScope="" ma:versionID="7493b1a2725ed3e7e71d35088dd9dffc">
  <xsd:schema xmlns:xsd="http://www.w3.org/2001/XMLSchema" xmlns:xs="http://www.w3.org/2001/XMLSchema" xmlns:p="http://schemas.microsoft.com/office/2006/metadata/properties" xmlns:ns2="ec8b76cb-a435-4ff2-aa72-e96e05e54d32" xmlns:ns3="1c5bbdc9-acea-48ee-8edc-3bfa74557116" targetNamespace="http://schemas.microsoft.com/office/2006/metadata/properties" ma:root="true" ma:fieldsID="7b798baffc7c6641bc3553ef723e6b24" ns2:_="" ns3:_="">
    <xsd:import namespace="ec8b76cb-a435-4ff2-aa72-e96e05e54d32"/>
    <xsd:import namespace="1c5bbdc9-acea-48ee-8edc-3bfa74557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76cb-a435-4ff2-aa72-e96e05e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bdc9-acea-48ee-8edc-3bfa745571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8ed77e0-24e9-4572-9ca3-ec78cc05fd23}" ma:internalName="TaxCatchAll" ma:showField="CatchAllData" ma:web="1c5bbdc9-acea-48ee-8edc-3bfa74557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b76cb-a435-4ff2-aa72-e96e05e54d32">
      <Terms xmlns="http://schemas.microsoft.com/office/infopath/2007/PartnerControls"/>
    </lcf76f155ced4ddcb4097134ff3c332f>
    <TaxCatchAll xmlns="1c5bbdc9-acea-48ee-8edc-3bfa74557116" xsi:nil="true"/>
  </documentManagement>
</p:properties>
</file>

<file path=customXml/itemProps1.xml><?xml version="1.0" encoding="utf-8"?>
<ds:datastoreItem xmlns:ds="http://schemas.openxmlformats.org/officeDocument/2006/customXml" ds:itemID="{F79D138D-8CC5-4546-AEA7-18B0449E85DA}">
  <ds:schemaRefs>
    <ds:schemaRef ds:uri="http://schemas.microsoft.com/sharepoint/v3/contenttype/forms"/>
  </ds:schemaRefs>
</ds:datastoreItem>
</file>

<file path=customXml/itemProps2.xml><?xml version="1.0" encoding="utf-8"?>
<ds:datastoreItem xmlns:ds="http://schemas.openxmlformats.org/officeDocument/2006/customXml" ds:itemID="{24100EF3-ED86-4ED1-BA5F-16630828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b76cb-a435-4ff2-aa72-e96e05e54d32"/>
    <ds:schemaRef ds:uri="1c5bbdc9-acea-48ee-8edc-3bfa74557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D4A36-18FD-442A-9D7D-E190975BDECC}">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c8b76cb-a435-4ff2-aa72-e96e05e54d32"/>
    <ds:schemaRef ds:uri="1c5bbdc9-acea-48ee-8edc-3bfa7455711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Shaw</dc:creator>
  <cp:keywords/>
  <dc:description/>
  <cp:lastModifiedBy>Velda Houlden</cp:lastModifiedBy>
  <cp:revision>2</cp:revision>
  <cp:lastPrinted>2025-06-25T15:03:00Z</cp:lastPrinted>
  <dcterms:created xsi:type="dcterms:W3CDTF">2025-11-25T10:30:00Z</dcterms:created>
  <dcterms:modified xsi:type="dcterms:W3CDTF">2025-11-25T10:30:00Z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0x01010069DF373A07483C4A8DFB4F6C97DA1E07</vt:lpwstr>
  </property>
  <property fmtid="{D5CDD505-2E9C-101B-9397-08002B2CF9AE}" pid="3" name="MediaServiceImageTags">
    <vt:lpwstr/>
  </property>
</Properties>
</file>