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3C11" w14:textId="1350649B" w:rsidR="00BE56E9" w:rsidRDefault="00BE56E9" w:rsidP="00BE56E9">
      <w:pPr>
        <w:pStyle w:val="BodyText"/>
        <w:rPr>
          <w:b/>
          <w:sz w:val="20"/>
        </w:rPr>
      </w:pPr>
    </w:p>
    <w:p w14:paraId="6CAB500F" w14:textId="77777777" w:rsidR="00BE56E9" w:rsidRDefault="00BE56E9" w:rsidP="00BE56E9">
      <w:pPr>
        <w:pStyle w:val="BodyText"/>
        <w:rPr>
          <w:b/>
          <w:sz w:val="20"/>
        </w:rPr>
      </w:pPr>
    </w:p>
    <w:p w14:paraId="5FA44A8F" w14:textId="61DA3FA0" w:rsidR="00BE56E9" w:rsidRDefault="00090C96" w:rsidP="00BE56E9">
      <w:pPr>
        <w:jc w:val="both"/>
        <w:sectPr w:rsidR="00BE56E9">
          <w:pgSz w:w="16840" w:h="11910" w:orient="landscape"/>
          <w:pgMar w:top="0" w:right="220" w:bottom="0" w:left="0" w:header="720" w:footer="720" w:gutter="0"/>
          <w:cols w:space="720"/>
        </w:sectPr>
      </w:pPr>
      <w:r>
        <w:rPr>
          <w:noProof/>
          <w:lang w:eastAsia="en-GB"/>
        </w:rPr>
        <w:drawing>
          <wp:anchor distT="0" distB="0" distL="114300" distR="114300" simplePos="0" relativeHeight="251666432" behindDoc="1" locked="0" layoutInCell="1" allowOverlap="1" wp14:anchorId="0CC7C2CE" wp14:editId="66891EF7">
            <wp:simplePos x="0" y="0"/>
            <wp:positionH relativeFrom="column">
              <wp:posOffset>0</wp:posOffset>
            </wp:positionH>
            <wp:positionV relativeFrom="paragraph">
              <wp:posOffset>-154940</wp:posOffset>
            </wp:positionV>
            <wp:extent cx="10710047" cy="7572375"/>
            <wp:effectExtent l="0" t="0" r="0" b="0"/>
            <wp:wrapNone/>
            <wp:docPr id="775828443" name="Picture 775828443"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D27B1" w14:textId="77777777" w:rsidR="00BE56E9" w:rsidRDefault="00BE56E9" w:rsidP="00BE56E9">
      <w:pPr>
        <w:pStyle w:val="BodyText"/>
        <w:rPr>
          <w:sz w:val="20"/>
        </w:rPr>
      </w:pPr>
      <w:r>
        <w:rPr>
          <w:noProof/>
          <w:sz w:val="20"/>
        </w:rPr>
        <w:lastRenderedPageBreak/>
        <mc:AlternateContent>
          <mc:Choice Requires="wpg">
            <w:drawing>
              <wp:inline distT="0" distB="0" distL="0" distR="0" wp14:anchorId="676467C2" wp14:editId="11ED75F7">
                <wp:extent cx="7074535" cy="777240"/>
                <wp:effectExtent l="0" t="0" r="2540" b="3810"/>
                <wp:docPr id="178231564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75679787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99485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653E" w14:textId="77777777" w:rsidR="00B552E2" w:rsidRDefault="00B552E2" w:rsidP="00BE56E9">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0106EE05" w14:textId="77777777" w:rsidR="00B552E2" w:rsidRDefault="00B552E2" w:rsidP="00BE56E9">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676467C2" id="Group 3"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" filled="f" stroked="f">
                  <v:textbox inset="0,0,0,0">
                    <w:txbxContent>
                      <w:p w14:paraId="6926653E" w14:textId="77777777" w:rsidR="00B552E2" w:rsidRDefault="00B552E2" w:rsidP="00BE56E9">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0106EE05" w14:textId="77777777" w:rsidR="00B552E2" w:rsidRDefault="00B552E2" w:rsidP="00BE56E9">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5787FAD" w14:textId="77777777" w:rsidR="00BE56E9" w:rsidRDefault="00BE56E9" w:rsidP="00BE56E9">
      <w:pPr>
        <w:pStyle w:val="BodyText"/>
        <w:spacing w:before="1"/>
        <w:rPr>
          <w:sz w:val="22"/>
        </w:rPr>
      </w:pPr>
      <w:r>
        <w:rPr>
          <w:noProof/>
        </w:rPr>
        <mc:AlternateContent>
          <mc:Choice Requires="wpg">
            <w:drawing>
              <wp:anchor distT="0" distB="0" distL="0" distR="0" simplePos="0" relativeHeight="251661312" behindDoc="1" locked="0" layoutInCell="1" allowOverlap="1" wp14:anchorId="5DD33B34" wp14:editId="0B9315C2">
                <wp:simplePos x="0" y="0"/>
                <wp:positionH relativeFrom="page">
                  <wp:posOffset>19050</wp:posOffset>
                </wp:positionH>
                <wp:positionV relativeFrom="paragraph">
                  <wp:posOffset>733425</wp:posOffset>
                </wp:positionV>
                <wp:extent cx="7122160" cy="891540"/>
                <wp:effectExtent l="0" t="0" r="2540" b="3810"/>
                <wp:wrapTopAndBottom/>
                <wp:docPr id="15473401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2160" cy="891540"/>
                          <a:chOff x="30" y="1148"/>
                          <a:chExt cx="11216" cy="1404"/>
                        </a:xfrm>
                      </wpg:grpSpPr>
                      <wps:wsp>
                        <wps:cNvPr id="509164821" name="docshape34"/>
                        <wps:cNvSpPr>
                          <a:spLocks noChangeArrowheads="1"/>
                        </wps:cNvSpPr>
                        <wps:spPr bwMode="auto">
                          <a:xfrm>
                            <a:off x="30" y="1148"/>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186611" name="docshape35"/>
                        <wps:cNvSpPr txBox="1">
                          <a:spLocks noChangeArrowheads="1"/>
                        </wps:cNvSpPr>
                        <wps:spPr bwMode="auto">
                          <a:xfrm>
                            <a:off x="105" y="1328"/>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8D1EC" w14:textId="77777777" w:rsidR="00B552E2" w:rsidRDefault="00B552E2" w:rsidP="00BE56E9">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6BA2CA1" w14:textId="77777777" w:rsidR="00B552E2" w:rsidRDefault="00B552E2" w:rsidP="00BE56E9">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33B34" id="Group 2" o:spid="_x0000_s1029" style="position:absolute;margin-left:1.5pt;margin-top:57.75pt;width:560.8pt;height:70.2pt;z-index:-251655168;mso-wrap-distance-left:0;mso-wrap-distance-right:0;mso-position-horizontal-relative:page;mso-position-vertical-relative:text" coordorigin="30,1148" coordsize="11216,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">
                <v:rect id="docshape34" o:spid="_x0000_s1030" style="position:absolute;left:30;top:1148;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" fillcolor="#0090d6" stroked="f"/>
                <v:shape id="docshape35" o:spid="_x0000_s1031" type="#_x0000_t202" style="position:absolute;left:105;top:1328;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" filled="f" stroked="f">
                  <v:textbox inset="0,0,0,0">
                    <w:txbxContent>
                      <w:p w14:paraId="6998D1EC" w14:textId="77777777" w:rsidR="00B552E2" w:rsidRDefault="00B552E2" w:rsidP="00BE56E9">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6BA2CA1" w14:textId="77777777" w:rsidR="00B552E2" w:rsidRDefault="00B552E2" w:rsidP="00BE56E9">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r>
        <w:rPr>
          <w:sz w:val="22"/>
        </w:rPr>
        <w:t xml:space="preserve">   </w: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BE56E9" w14:paraId="244C2448" w14:textId="77777777" w:rsidTr="00B552E2">
        <w:trPr>
          <w:trHeight w:val="324"/>
        </w:trPr>
        <w:tc>
          <w:tcPr>
            <w:tcW w:w="11544" w:type="dxa"/>
          </w:tcPr>
          <w:p w14:paraId="1AC6E98A" w14:textId="1002D3E2" w:rsidR="00BE56E9" w:rsidRDefault="00BE56E9" w:rsidP="00B552E2">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090C96">
              <w:rPr>
                <w:color w:val="231F20"/>
                <w:sz w:val="24"/>
              </w:rPr>
              <w:t>24/25</w:t>
            </w:r>
          </w:p>
        </w:tc>
        <w:tc>
          <w:tcPr>
            <w:tcW w:w="3834" w:type="dxa"/>
          </w:tcPr>
          <w:p w14:paraId="5BFA16DE" w14:textId="433B33EE" w:rsidR="00BE56E9" w:rsidRDefault="00293FDB" w:rsidP="00B552E2">
            <w:pPr>
              <w:rPr>
                <w:sz w:val="24"/>
              </w:rPr>
            </w:pPr>
            <w:r>
              <w:rPr>
                <w:sz w:val="24"/>
              </w:rPr>
              <w:t>£17,700</w:t>
            </w:r>
          </w:p>
        </w:tc>
      </w:tr>
      <w:tr w:rsidR="00BE56E9" w14:paraId="2FF30721" w14:textId="77777777" w:rsidTr="00B552E2">
        <w:trPr>
          <w:trHeight w:val="320"/>
        </w:trPr>
        <w:tc>
          <w:tcPr>
            <w:tcW w:w="11544" w:type="dxa"/>
          </w:tcPr>
          <w:p w14:paraId="1818ABA3" w14:textId="77777777" w:rsidR="00BE56E9" w:rsidRDefault="00BE56E9" w:rsidP="00B552E2">
            <w:pPr>
              <w:pStyle w:val="TableParagraph"/>
              <w:spacing w:before="21" w:line="278" w:lineRule="exact"/>
              <w:rPr>
                <w:sz w:val="24"/>
              </w:rPr>
            </w:pPr>
            <w:r>
              <w:rPr>
                <w:sz w:val="24"/>
              </w:rPr>
              <w:t xml:space="preserve">Total Spent: </w:t>
            </w:r>
          </w:p>
        </w:tc>
        <w:tc>
          <w:tcPr>
            <w:tcW w:w="3834" w:type="dxa"/>
          </w:tcPr>
          <w:p w14:paraId="057D38A7" w14:textId="07C87C88" w:rsidR="00BE56E9" w:rsidRPr="00293FDB" w:rsidRDefault="00293FDB" w:rsidP="00B552E2">
            <w:pPr>
              <w:rPr>
                <w:b/>
                <w:bCs/>
                <w:szCs w:val="24"/>
              </w:rPr>
            </w:pPr>
            <w:r w:rsidRPr="00293FDB">
              <w:rPr>
                <w:b/>
                <w:bCs/>
                <w:szCs w:val="24"/>
              </w:rPr>
              <w:t>£17,707</w:t>
            </w:r>
          </w:p>
        </w:tc>
      </w:tr>
    </w:tbl>
    <w:p w14:paraId="19655A20" w14:textId="77777777" w:rsidR="00BE56E9" w:rsidRDefault="00BE56E9" w:rsidP="00BE56E9">
      <w:pPr>
        <w:pStyle w:val="BodyText"/>
        <w:spacing w:before="1"/>
        <w:rPr>
          <w:sz w:val="22"/>
        </w:rPr>
      </w:pPr>
      <w:r>
        <w:rPr>
          <w:noProof/>
        </w:rPr>
        <mc:AlternateContent>
          <mc:Choice Requires="wpg">
            <w:drawing>
              <wp:anchor distT="0" distB="0" distL="0" distR="0" simplePos="0" relativeHeight="251664384" behindDoc="1" locked="0" layoutInCell="1" allowOverlap="1" wp14:anchorId="24B65B1E" wp14:editId="02D244C0">
                <wp:simplePos x="0" y="0"/>
                <wp:positionH relativeFrom="page">
                  <wp:posOffset>0</wp:posOffset>
                </wp:positionH>
                <wp:positionV relativeFrom="paragraph">
                  <wp:posOffset>186690</wp:posOffset>
                </wp:positionV>
                <wp:extent cx="7074535" cy="777240"/>
                <wp:effectExtent l="0" t="0" r="2540" b="0"/>
                <wp:wrapTopAndBottom/>
                <wp:docPr id="454390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082646573"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309968"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93A2E" w14:textId="77777777" w:rsidR="00B552E2" w:rsidRDefault="00B552E2" w:rsidP="00BE56E9">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8C9B0C8" w14:textId="77777777" w:rsidR="00B552E2" w:rsidRDefault="00B552E2" w:rsidP="00BE56E9">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65B1E" id="_x0000_s1032" style="position:absolute;margin-left:0;margin-top:14.7pt;width:557.05pt;height:61.2pt;z-index:-25165209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">
                <v:rect id="docshape34" o:spid="_x0000_s1033"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" fillcolor="#0090d6" stroked="f"/>
                <v:shape id="docshape35" o:spid="_x0000_s1034"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" filled="f" stroked="f">
                  <v:textbox inset="0,0,0,0">
                    <w:txbxContent>
                      <w:p w14:paraId="1EC93A2E" w14:textId="77777777" w:rsidR="00B552E2" w:rsidRDefault="00B552E2" w:rsidP="00BE56E9">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8C9B0C8" w14:textId="77777777" w:rsidR="00B552E2" w:rsidRDefault="00B552E2" w:rsidP="00BE56E9">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BE56E9" w14:paraId="30F9C9BF" w14:textId="77777777" w:rsidTr="00B552E2">
        <w:trPr>
          <w:trHeight w:val="1924"/>
        </w:trPr>
        <w:tc>
          <w:tcPr>
            <w:tcW w:w="11582" w:type="dxa"/>
          </w:tcPr>
          <w:p w14:paraId="603F4EFF" w14:textId="77777777" w:rsidR="00BE56E9" w:rsidRDefault="00BE56E9" w:rsidP="00B552E2">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7C67083" w14:textId="77777777" w:rsidR="00BE56E9" w:rsidRDefault="00BE56E9" w:rsidP="00B552E2">
            <w:pPr>
              <w:pStyle w:val="TableParagraph"/>
              <w:spacing w:before="7"/>
              <w:ind w:left="0"/>
              <w:rPr>
                <w:sz w:val="23"/>
              </w:rPr>
            </w:pPr>
          </w:p>
          <w:p w14:paraId="12D756AA" w14:textId="77777777" w:rsidR="00BE56E9" w:rsidRDefault="00BE56E9" w:rsidP="00B552E2">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6A248202" w14:textId="77777777" w:rsidR="00BE56E9" w:rsidRDefault="00BE56E9" w:rsidP="00B552E2">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159C8728" w14:textId="77777777" w:rsidR="00BE56E9" w:rsidRDefault="00BE56E9" w:rsidP="00B552E2">
            <w:pPr>
              <w:pStyle w:val="TableParagraph"/>
              <w:ind w:left="0"/>
              <w:rPr>
                <w:rFonts w:ascii="Times New Roman"/>
                <w:sz w:val="24"/>
              </w:rPr>
            </w:pPr>
          </w:p>
        </w:tc>
      </w:tr>
      <w:tr w:rsidR="00BE56E9" w14:paraId="16EB1FCA" w14:textId="77777777" w:rsidTr="00B552E2">
        <w:trPr>
          <w:trHeight w:val="1472"/>
        </w:trPr>
        <w:tc>
          <w:tcPr>
            <w:tcW w:w="11582" w:type="dxa"/>
          </w:tcPr>
          <w:p w14:paraId="79BD7169" w14:textId="77777777" w:rsidR="00BE56E9" w:rsidRDefault="00BE56E9" w:rsidP="00B552E2">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73B4BEDB" w14:textId="77777777" w:rsidR="00BE56E9" w:rsidRDefault="00BE56E9" w:rsidP="00B552E2">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780ABF2E" w14:textId="77777777" w:rsidR="00BE56E9" w:rsidRDefault="00BE56E9" w:rsidP="00B552E2">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4F555001" w14:textId="7C12C1A8" w:rsidR="00BE56E9" w:rsidRDefault="00BE56E9" w:rsidP="00293FDB">
            <w:pPr>
              <w:pStyle w:val="TableParagraph"/>
              <w:spacing w:before="130"/>
              <w:ind w:left="0"/>
              <w:rPr>
                <w:sz w:val="24"/>
              </w:rPr>
            </w:pPr>
          </w:p>
        </w:tc>
      </w:tr>
      <w:tr w:rsidR="00BE56E9" w14:paraId="4CF071E7" w14:textId="77777777" w:rsidTr="00B552E2">
        <w:trPr>
          <w:trHeight w:val="944"/>
        </w:trPr>
        <w:tc>
          <w:tcPr>
            <w:tcW w:w="11582" w:type="dxa"/>
          </w:tcPr>
          <w:p w14:paraId="552F51A9" w14:textId="77777777" w:rsidR="00BE56E9" w:rsidRDefault="00BE56E9" w:rsidP="00B552E2">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135CB2F7" w14:textId="77777777" w:rsidR="00BE56E9" w:rsidRDefault="00BE56E9" w:rsidP="00B552E2">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64A56CA" w14:textId="769C3747" w:rsidR="00BE56E9" w:rsidRDefault="00BE56E9" w:rsidP="00B552E2">
            <w:pPr>
              <w:pStyle w:val="TableParagraph"/>
              <w:spacing w:before="131"/>
              <w:ind w:left="42"/>
              <w:rPr>
                <w:sz w:val="24"/>
              </w:rPr>
            </w:pPr>
          </w:p>
        </w:tc>
      </w:tr>
      <w:tr w:rsidR="00BE56E9" w14:paraId="2FF50DAE" w14:textId="77777777" w:rsidTr="00B552E2">
        <w:trPr>
          <w:trHeight w:val="368"/>
        </w:trPr>
        <w:tc>
          <w:tcPr>
            <w:tcW w:w="11582" w:type="dxa"/>
          </w:tcPr>
          <w:p w14:paraId="3F4E81AF" w14:textId="77777777" w:rsidR="00BE56E9" w:rsidRDefault="00BE56E9" w:rsidP="00B552E2">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41D1FD73" w14:textId="2AFC91AB" w:rsidR="00BE56E9" w:rsidRDefault="00BE56E9" w:rsidP="00B552E2">
            <w:pPr>
              <w:pStyle w:val="TableParagraph"/>
              <w:spacing w:before="41"/>
              <w:ind w:left="36"/>
              <w:rPr>
                <w:sz w:val="23"/>
              </w:rPr>
            </w:pPr>
          </w:p>
        </w:tc>
      </w:tr>
      <w:tr w:rsidR="00BE56E9" w14:paraId="08069D72" w14:textId="77777777" w:rsidTr="00B552E2">
        <w:trPr>
          <w:trHeight w:val="689"/>
        </w:trPr>
        <w:tc>
          <w:tcPr>
            <w:tcW w:w="11582" w:type="dxa"/>
          </w:tcPr>
          <w:p w14:paraId="671A8B13" w14:textId="77777777" w:rsidR="00BE56E9" w:rsidRDefault="00BE56E9" w:rsidP="00B552E2">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005640F5" w14:textId="77777777" w:rsidR="00BE56E9" w:rsidRDefault="00BE56E9" w:rsidP="00B552E2">
            <w:pPr>
              <w:pStyle w:val="TableParagraph"/>
              <w:spacing w:before="127"/>
              <w:ind w:left="43"/>
              <w:rPr>
                <w:sz w:val="24"/>
              </w:rPr>
            </w:pPr>
            <w:r w:rsidRPr="00122120">
              <w:rPr>
                <w:b/>
                <w:sz w:val="24"/>
              </w:rPr>
              <w:t>Yes</w:t>
            </w:r>
            <w:r>
              <w:rPr>
                <w:sz w:val="24"/>
              </w:rPr>
              <w:t>/No</w:t>
            </w:r>
          </w:p>
        </w:tc>
      </w:tr>
    </w:tbl>
    <w:p w14:paraId="00D2D8DD" w14:textId="77777777" w:rsidR="00BE56E9" w:rsidRDefault="00BE56E9" w:rsidP="00BE56E9">
      <w:pPr>
        <w:rPr>
          <w:sz w:val="24"/>
        </w:rPr>
        <w:sectPr w:rsidR="00BE56E9">
          <w:footerReference w:type="default" r:id="rId11"/>
          <w:pgSz w:w="16840" w:h="11910" w:orient="landscape"/>
          <w:pgMar w:top="720" w:right="220" w:bottom="620" w:left="0" w:header="0" w:footer="438" w:gutter="0"/>
          <w:cols w:space="720"/>
        </w:sectPr>
      </w:pPr>
    </w:p>
    <w:p w14:paraId="33D64BDA" w14:textId="77777777" w:rsidR="00BE56E9" w:rsidRDefault="00BE56E9" w:rsidP="00BE56E9">
      <w:pPr>
        <w:pStyle w:val="BodyText"/>
        <w:rPr>
          <w:sz w:val="20"/>
        </w:rPr>
      </w:pPr>
      <w:r>
        <w:rPr>
          <w:noProof/>
          <w:sz w:val="20"/>
        </w:rPr>
        <w:lastRenderedPageBreak/>
        <mc:AlternateContent>
          <mc:Choice Requires="wpg">
            <w:drawing>
              <wp:inline distT="0" distB="0" distL="0" distR="0" wp14:anchorId="57A42BBA" wp14:editId="502E5E55">
                <wp:extent cx="7074535" cy="777240"/>
                <wp:effectExtent l="0" t="0" r="2540" b="3810"/>
                <wp:docPr id="6875185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319763348"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47144"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02F1" w14:textId="77777777" w:rsidR="00B552E2" w:rsidRDefault="00B552E2" w:rsidP="00BE56E9">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6DEA061" w14:textId="77777777" w:rsidR="00B552E2" w:rsidRDefault="00B552E2" w:rsidP="00BE56E9">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A42BBA" id="Group 1" o:spid="_x0000_s1035"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">
                <v:rect id="docshape37" o:spid="_x0000_s1036"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" fillcolor="#0090d6" stroked="f"/>
                <v:shape id="docshape38" o:spid="_x0000_s1037"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" filled="f" stroked="f">
                  <v:textbox inset="0,0,0,0">
                    <w:txbxContent>
                      <w:p w14:paraId="10D502F1" w14:textId="77777777" w:rsidR="00B552E2" w:rsidRDefault="00B552E2" w:rsidP="00BE56E9">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6DEA061" w14:textId="77777777" w:rsidR="00B552E2" w:rsidRDefault="00B552E2" w:rsidP="00BE56E9">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3F28AFE9" w14:textId="77777777" w:rsidR="00BE56E9" w:rsidRDefault="00BE56E9" w:rsidP="00BE56E9">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BE56E9" w14:paraId="4D7F2E8E" w14:textId="77777777" w:rsidTr="00B552E2">
        <w:trPr>
          <w:trHeight w:val="383"/>
        </w:trPr>
        <w:tc>
          <w:tcPr>
            <w:tcW w:w="3720" w:type="dxa"/>
          </w:tcPr>
          <w:p w14:paraId="16F14132" w14:textId="4117AAA6" w:rsidR="00BE56E9" w:rsidRDefault="00BE56E9" w:rsidP="00B552E2">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293FDB">
              <w:t>24/25</w:t>
            </w:r>
          </w:p>
        </w:tc>
        <w:tc>
          <w:tcPr>
            <w:tcW w:w="3600" w:type="dxa"/>
          </w:tcPr>
          <w:p w14:paraId="405ED828" w14:textId="77777777" w:rsidR="00BE56E9" w:rsidRDefault="00BE56E9" w:rsidP="00B552E2">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11974AD4" w14:textId="77777777" w:rsidR="00BE56E9" w:rsidRDefault="00BE56E9" w:rsidP="00B552E2">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741E67C0" w14:textId="77777777" w:rsidR="00BE56E9" w:rsidRDefault="00BE56E9" w:rsidP="00B552E2">
            <w:pPr>
              <w:pStyle w:val="TableParagraph"/>
              <w:ind w:left="0"/>
              <w:rPr>
                <w:rFonts w:ascii="Times New Roman"/>
                <w:sz w:val="24"/>
              </w:rPr>
            </w:pPr>
          </w:p>
        </w:tc>
      </w:tr>
      <w:tr w:rsidR="000D3A8A" w14:paraId="05C033C6" w14:textId="77777777" w:rsidTr="00B552E2">
        <w:trPr>
          <w:trHeight w:val="332"/>
        </w:trPr>
        <w:tc>
          <w:tcPr>
            <w:tcW w:w="12243" w:type="dxa"/>
            <w:gridSpan w:val="4"/>
            <w:vMerge w:val="restart"/>
          </w:tcPr>
          <w:p w14:paraId="2329D687" w14:textId="6DE6BB2D" w:rsidR="000D3A8A" w:rsidRDefault="000D3A8A" w:rsidP="000D3A8A">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p>
        </w:tc>
        <w:tc>
          <w:tcPr>
            <w:tcW w:w="3134" w:type="dxa"/>
          </w:tcPr>
          <w:p w14:paraId="1717C3D3" w14:textId="6502CBAC" w:rsidR="000D3A8A" w:rsidRDefault="000D3A8A" w:rsidP="000D3A8A">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0D3A8A" w14:paraId="59974E09" w14:textId="77777777" w:rsidTr="00B552E2">
        <w:trPr>
          <w:trHeight w:val="332"/>
        </w:trPr>
        <w:tc>
          <w:tcPr>
            <w:tcW w:w="12243" w:type="dxa"/>
            <w:gridSpan w:val="4"/>
            <w:vMerge/>
            <w:tcBorders>
              <w:top w:val="nil"/>
            </w:tcBorders>
          </w:tcPr>
          <w:p w14:paraId="398ED64C" w14:textId="77777777" w:rsidR="000D3A8A" w:rsidRDefault="000D3A8A" w:rsidP="000D3A8A">
            <w:pPr>
              <w:rPr>
                <w:sz w:val="2"/>
                <w:szCs w:val="2"/>
              </w:rPr>
            </w:pPr>
          </w:p>
        </w:tc>
        <w:tc>
          <w:tcPr>
            <w:tcW w:w="3134" w:type="dxa"/>
          </w:tcPr>
          <w:p w14:paraId="37BFF142" w14:textId="17434267" w:rsidR="000D3A8A" w:rsidRDefault="000D3A8A" w:rsidP="000D3A8A">
            <w:pPr>
              <w:pStyle w:val="TableParagraph"/>
              <w:spacing w:before="54"/>
              <w:ind w:left="32"/>
              <w:rPr>
                <w:sz w:val="21"/>
              </w:rPr>
            </w:pPr>
            <w:r>
              <w:rPr>
                <w:w w:val="101"/>
                <w:sz w:val="18"/>
              </w:rPr>
              <w:t>31.4</w:t>
            </w:r>
            <w:r>
              <w:rPr>
                <w:w w:val="101"/>
                <w:sz w:val="18"/>
              </w:rPr>
              <w:t>%</w:t>
            </w:r>
          </w:p>
        </w:tc>
      </w:tr>
      <w:tr w:rsidR="000D3A8A" w14:paraId="7D98F177" w14:textId="77777777" w:rsidTr="00B552E2">
        <w:trPr>
          <w:trHeight w:val="390"/>
        </w:trPr>
        <w:tc>
          <w:tcPr>
            <w:tcW w:w="3720" w:type="dxa"/>
          </w:tcPr>
          <w:p w14:paraId="1C99A00A" w14:textId="77777777" w:rsidR="000D3A8A" w:rsidRDefault="000D3A8A" w:rsidP="000D3A8A">
            <w:pPr>
              <w:pStyle w:val="TableParagraph"/>
              <w:spacing w:before="41"/>
              <w:ind w:left="1535" w:right="1515"/>
              <w:jc w:val="center"/>
              <w:rPr>
                <w:b/>
                <w:sz w:val="24"/>
              </w:rPr>
            </w:pPr>
            <w:r>
              <w:rPr>
                <w:b/>
                <w:color w:val="231F20"/>
                <w:sz w:val="24"/>
              </w:rPr>
              <w:t>Intent</w:t>
            </w:r>
          </w:p>
        </w:tc>
        <w:tc>
          <w:tcPr>
            <w:tcW w:w="5216" w:type="dxa"/>
            <w:gridSpan w:val="2"/>
          </w:tcPr>
          <w:p w14:paraId="4C9D6145" w14:textId="77777777" w:rsidR="000D3A8A" w:rsidRDefault="000D3A8A" w:rsidP="000D3A8A">
            <w:pPr>
              <w:pStyle w:val="TableParagraph"/>
              <w:spacing w:before="41"/>
              <w:ind w:left="1780" w:right="1760"/>
              <w:jc w:val="center"/>
              <w:rPr>
                <w:b/>
                <w:sz w:val="24"/>
              </w:rPr>
            </w:pPr>
            <w:r>
              <w:rPr>
                <w:b/>
                <w:color w:val="231F20"/>
                <w:sz w:val="24"/>
              </w:rPr>
              <w:t>Implementation</w:t>
            </w:r>
          </w:p>
        </w:tc>
        <w:tc>
          <w:tcPr>
            <w:tcW w:w="3307" w:type="dxa"/>
          </w:tcPr>
          <w:p w14:paraId="4CA97267" w14:textId="77777777" w:rsidR="000D3A8A" w:rsidRDefault="000D3A8A" w:rsidP="000D3A8A">
            <w:pPr>
              <w:pStyle w:val="TableParagraph"/>
              <w:spacing w:before="41"/>
              <w:ind w:left="1288" w:right="1268"/>
              <w:jc w:val="center"/>
              <w:rPr>
                <w:b/>
                <w:sz w:val="24"/>
              </w:rPr>
            </w:pPr>
            <w:r>
              <w:rPr>
                <w:b/>
                <w:color w:val="231F20"/>
                <w:sz w:val="24"/>
              </w:rPr>
              <w:t>Impact</w:t>
            </w:r>
          </w:p>
        </w:tc>
        <w:tc>
          <w:tcPr>
            <w:tcW w:w="3134" w:type="dxa"/>
          </w:tcPr>
          <w:p w14:paraId="1B96A732" w14:textId="77777777" w:rsidR="000D3A8A" w:rsidRDefault="000D3A8A" w:rsidP="000D3A8A">
            <w:pPr>
              <w:pStyle w:val="TableParagraph"/>
              <w:ind w:left="0"/>
              <w:rPr>
                <w:rFonts w:ascii="Times New Roman"/>
                <w:sz w:val="24"/>
              </w:rPr>
            </w:pPr>
          </w:p>
        </w:tc>
      </w:tr>
      <w:tr w:rsidR="000D3A8A" w:rsidRPr="00BE56E9" w14:paraId="33A3B645" w14:textId="77777777" w:rsidTr="00B552E2">
        <w:trPr>
          <w:trHeight w:val="845"/>
        </w:trPr>
        <w:tc>
          <w:tcPr>
            <w:tcW w:w="3720" w:type="dxa"/>
          </w:tcPr>
          <w:p w14:paraId="6F746D4B" w14:textId="77777777" w:rsidR="000D3A8A" w:rsidRPr="00BE56E9" w:rsidRDefault="000D3A8A" w:rsidP="000D3A8A">
            <w:pPr>
              <w:pStyle w:val="TableParagraph"/>
              <w:spacing w:before="46" w:line="235" w:lineRule="auto"/>
              <w:ind w:left="79" w:right="303"/>
              <w:jc w:val="center"/>
              <w:rPr>
                <w:sz w:val="16"/>
              </w:rPr>
            </w:pPr>
            <w:r w:rsidRPr="00BE56E9">
              <w:rPr>
                <w:color w:val="231F20"/>
                <w:sz w:val="16"/>
              </w:rPr>
              <w:t>Your school focus should be clear</w:t>
            </w:r>
            <w:r w:rsidRPr="00BE56E9">
              <w:rPr>
                <w:color w:val="231F20"/>
                <w:spacing w:val="1"/>
                <w:sz w:val="16"/>
              </w:rPr>
              <w:t xml:space="preserve"> </w:t>
            </w:r>
            <w:r w:rsidRPr="00BE56E9">
              <w:rPr>
                <w:color w:val="231F20"/>
                <w:sz w:val="16"/>
              </w:rPr>
              <w:t>what</w:t>
            </w:r>
            <w:r w:rsidRPr="00BE56E9">
              <w:rPr>
                <w:color w:val="231F20"/>
                <w:spacing w:val="-4"/>
                <w:sz w:val="16"/>
              </w:rPr>
              <w:t xml:space="preserve"> </w:t>
            </w:r>
            <w:r w:rsidRPr="00BE56E9">
              <w:rPr>
                <w:color w:val="231F20"/>
                <w:sz w:val="16"/>
              </w:rPr>
              <w:t>you</w:t>
            </w:r>
            <w:r w:rsidRPr="00BE56E9">
              <w:rPr>
                <w:color w:val="231F20"/>
                <w:spacing w:val="-4"/>
                <w:sz w:val="16"/>
              </w:rPr>
              <w:t xml:space="preserve"> </w:t>
            </w:r>
            <w:r w:rsidRPr="00BE56E9">
              <w:rPr>
                <w:color w:val="231F20"/>
                <w:sz w:val="16"/>
              </w:rPr>
              <w:t>want</w:t>
            </w:r>
            <w:r w:rsidRPr="00BE56E9">
              <w:rPr>
                <w:color w:val="231F20"/>
                <w:spacing w:val="-4"/>
                <w:sz w:val="16"/>
              </w:rPr>
              <w:t xml:space="preserve"> </w:t>
            </w:r>
            <w:r w:rsidRPr="00BE56E9">
              <w:rPr>
                <w:color w:val="231F20"/>
                <w:sz w:val="16"/>
              </w:rPr>
              <w:t>the</w:t>
            </w:r>
            <w:r w:rsidRPr="00BE56E9">
              <w:rPr>
                <w:color w:val="231F20"/>
                <w:spacing w:val="-3"/>
                <w:sz w:val="16"/>
              </w:rPr>
              <w:t xml:space="preserve"> </w:t>
            </w:r>
            <w:r w:rsidRPr="00BE56E9">
              <w:rPr>
                <w:color w:val="231F20"/>
                <w:sz w:val="16"/>
              </w:rPr>
              <w:t>pupils</w:t>
            </w:r>
            <w:r w:rsidRPr="00BE56E9">
              <w:rPr>
                <w:color w:val="231F20"/>
                <w:spacing w:val="-4"/>
                <w:sz w:val="16"/>
              </w:rPr>
              <w:t xml:space="preserve"> </w:t>
            </w:r>
            <w:r w:rsidRPr="00BE56E9">
              <w:rPr>
                <w:color w:val="231F20"/>
                <w:sz w:val="16"/>
              </w:rPr>
              <w:t>to</w:t>
            </w:r>
            <w:r w:rsidRPr="00BE56E9">
              <w:rPr>
                <w:color w:val="231F20"/>
                <w:spacing w:val="-5"/>
                <w:sz w:val="16"/>
              </w:rPr>
              <w:t xml:space="preserve"> </w:t>
            </w:r>
            <w:r w:rsidRPr="00BE56E9">
              <w:rPr>
                <w:color w:val="231F20"/>
                <w:sz w:val="16"/>
              </w:rPr>
              <w:t>know</w:t>
            </w:r>
            <w:r w:rsidRPr="00BE56E9">
              <w:rPr>
                <w:color w:val="231F20"/>
                <w:spacing w:val="-51"/>
                <w:sz w:val="16"/>
              </w:rPr>
              <w:t xml:space="preserve"> </w:t>
            </w:r>
            <w:r w:rsidRPr="00BE56E9">
              <w:rPr>
                <w:color w:val="231F20"/>
                <w:sz w:val="16"/>
              </w:rPr>
              <w:t>and</w:t>
            </w:r>
            <w:r w:rsidRPr="00BE56E9">
              <w:rPr>
                <w:color w:val="231F20"/>
                <w:spacing w:val="-2"/>
                <w:sz w:val="16"/>
              </w:rPr>
              <w:t xml:space="preserve"> </w:t>
            </w:r>
            <w:r w:rsidRPr="00BE56E9">
              <w:rPr>
                <w:color w:val="231F20"/>
                <w:sz w:val="16"/>
              </w:rPr>
              <w:t>be</w:t>
            </w:r>
            <w:r w:rsidRPr="00BE56E9">
              <w:rPr>
                <w:color w:val="231F20"/>
                <w:spacing w:val="-1"/>
                <w:sz w:val="16"/>
              </w:rPr>
              <w:t xml:space="preserve"> </w:t>
            </w:r>
            <w:r w:rsidRPr="00BE56E9">
              <w:rPr>
                <w:color w:val="231F20"/>
                <w:sz w:val="16"/>
              </w:rPr>
              <w:t>able</w:t>
            </w:r>
            <w:r w:rsidRPr="00BE56E9">
              <w:rPr>
                <w:color w:val="231F20"/>
                <w:spacing w:val="-1"/>
                <w:sz w:val="16"/>
              </w:rPr>
              <w:t xml:space="preserve"> </w:t>
            </w:r>
            <w:r w:rsidRPr="00BE56E9">
              <w:rPr>
                <w:color w:val="231F20"/>
                <w:sz w:val="16"/>
              </w:rPr>
              <w:t>to</w:t>
            </w:r>
            <w:r w:rsidRPr="00BE56E9">
              <w:rPr>
                <w:color w:val="231F20"/>
                <w:spacing w:val="-1"/>
                <w:sz w:val="16"/>
              </w:rPr>
              <w:t xml:space="preserve"> </w:t>
            </w:r>
            <w:r w:rsidRPr="00BE56E9">
              <w:rPr>
                <w:color w:val="231F20"/>
                <w:sz w:val="16"/>
              </w:rPr>
              <w:t>do</w:t>
            </w:r>
            <w:r w:rsidRPr="00BE56E9">
              <w:rPr>
                <w:color w:val="231F20"/>
                <w:spacing w:val="-2"/>
                <w:sz w:val="16"/>
              </w:rPr>
              <w:t xml:space="preserve"> </w:t>
            </w:r>
            <w:r w:rsidRPr="00BE56E9">
              <w:rPr>
                <w:color w:val="231F20"/>
                <w:sz w:val="16"/>
              </w:rPr>
              <w:t>and</w:t>
            </w:r>
            <w:r w:rsidRPr="00BE56E9">
              <w:rPr>
                <w:color w:val="231F20"/>
                <w:spacing w:val="-1"/>
                <w:sz w:val="16"/>
              </w:rPr>
              <w:t xml:space="preserve"> </w:t>
            </w:r>
            <w:r w:rsidRPr="00BE56E9">
              <w:rPr>
                <w:color w:val="231F20"/>
                <w:sz w:val="16"/>
              </w:rPr>
              <w:t>about</w:t>
            </w:r>
          </w:p>
          <w:p w14:paraId="6091DB3E" w14:textId="77777777" w:rsidR="000D3A8A" w:rsidRPr="00BE56E9" w:rsidRDefault="000D3A8A" w:rsidP="000D3A8A">
            <w:pPr>
              <w:pStyle w:val="TableParagraph"/>
              <w:spacing w:line="289" w:lineRule="exact"/>
              <w:ind w:left="79"/>
              <w:jc w:val="center"/>
              <w:rPr>
                <w:sz w:val="16"/>
              </w:rPr>
            </w:pPr>
            <w:r w:rsidRPr="00BE56E9">
              <w:rPr>
                <w:color w:val="231F20"/>
                <w:sz w:val="16"/>
              </w:rPr>
              <w:t>what</w:t>
            </w:r>
            <w:r w:rsidRPr="00BE56E9">
              <w:rPr>
                <w:color w:val="231F20"/>
                <w:spacing w:val="-3"/>
                <w:sz w:val="16"/>
              </w:rPr>
              <w:t xml:space="preserve"> </w:t>
            </w:r>
            <w:r w:rsidRPr="00BE56E9">
              <w:rPr>
                <w:color w:val="231F20"/>
                <w:sz w:val="16"/>
              </w:rPr>
              <w:t>they</w:t>
            </w:r>
            <w:r w:rsidRPr="00BE56E9">
              <w:rPr>
                <w:color w:val="231F20"/>
                <w:spacing w:val="-2"/>
                <w:sz w:val="16"/>
              </w:rPr>
              <w:t xml:space="preserve"> </w:t>
            </w:r>
            <w:r w:rsidRPr="00BE56E9">
              <w:rPr>
                <w:color w:val="231F20"/>
                <w:sz w:val="16"/>
              </w:rPr>
              <w:t>need</w:t>
            </w:r>
            <w:r w:rsidRPr="00BE56E9">
              <w:rPr>
                <w:color w:val="231F20"/>
                <w:spacing w:val="-3"/>
                <w:sz w:val="16"/>
              </w:rPr>
              <w:t xml:space="preserve"> </w:t>
            </w:r>
            <w:r w:rsidRPr="00BE56E9">
              <w:rPr>
                <w:color w:val="231F20"/>
                <w:sz w:val="16"/>
              </w:rPr>
              <w:t>to</w:t>
            </w:r>
            <w:r w:rsidRPr="00BE56E9">
              <w:rPr>
                <w:color w:val="231F20"/>
                <w:spacing w:val="-4"/>
                <w:sz w:val="16"/>
              </w:rPr>
              <w:t xml:space="preserve"> </w:t>
            </w:r>
            <w:r w:rsidRPr="00BE56E9">
              <w:rPr>
                <w:color w:val="231F20"/>
                <w:sz w:val="16"/>
              </w:rPr>
              <w:t>learn</w:t>
            </w:r>
            <w:r w:rsidRPr="00BE56E9">
              <w:rPr>
                <w:color w:val="231F20"/>
                <w:spacing w:val="-3"/>
                <w:sz w:val="16"/>
              </w:rPr>
              <w:t xml:space="preserve"> </w:t>
            </w:r>
            <w:r w:rsidRPr="00BE56E9">
              <w:rPr>
                <w:color w:val="231F20"/>
                <w:sz w:val="16"/>
              </w:rPr>
              <w:t>and</w:t>
            </w:r>
            <w:r w:rsidRPr="00BE56E9">
              <w:rPr>
                <w:color w:val="231F20"/>
                <w:spacing w:val="-3"/>
                <w:sz w:val="16"/>
              </w:rPr>
              <w:t xml:space="preserve"> </w:t>
            </w:r>
            <w:r w:rsidRPr="00BE56E9">
              <w:rPr>
                <w:color w:val="231F20"/>
                <w:sz w:val="16"/>
              </w:rPr>
              <w:t>to</w:t>
            </w:r>
          </w:p>
          <w:p w14:paraId="5694C33F" w14:textId="77777777" w:rsidR="000D3A8A" w:rsidRPr="00BE56E9" w:rsidRDefault="000D3A8A" w:rsidP="000D3A8A">
            <w:pPr>
              <w:pStyle w:val="TableParagraph"/>
              <w:spacing w:line="256" w:lineRule="exact"/>
              <w:ind w:left="79"/>
              <w:jc w:val="center"/>
              <w:rPr>
                <w:sz w:val="16"/>
              </w:rPr>
            </w:pPr>
            <w:r w:rsidRPr="00BE56E9">
              <w:rPr>
                <w:color w:val="231F20"/>
                <w:sz w:val="16"/>
              </w:rPr>
              <w:t>consolidate</w:t>
            </w:r>
            <w:r w:rsidRPr="00BE56E9">
              <w:rPr>
                <w:color w:val="231F20"/>
                <w:spacing w:val="-9"/>
                <w:sz w:val="16"/>
              </w:rPr>
              <w:t xml:space="preserve"> </w:t>
            </w:r>
            <w:r w:rsidRPr="00BE56E9">
              <w:rPr>
                <w:color w:val="231F20"/>
                <w:sz w:val="16"/>
              </w:rPr>
              <w:t>through</w:t>
            </w:r>
            <w:r w:rsidRPr="00BE56E9">
              <w:rPr>
                <w:color w:val="231F20"/>
                <w:spacing w:val="-9"/>
                <w:sz w:val="16"/>
              </w:rPr>
              <w:t xml:space="preserve"> </w:t>
            </w:r>
            <w:r w:rsidRPr="00BE56E9">
              <w:rPr>
                <w:color w:val="231F20"/>
                <w:sz w:val="16"/>
              </w:rPr>
              <w:t>practice:</w:t>
            </w:r>
          </w:p>
        </w:tc>
        <w:tc>
          <w:tcPr>
            <w:tcW w:w="3600" w:type="dxa"/>
          </w:tcPr>
          <w:p w14:paraId="24132D0B" w14:textId="77777777" w:rsidR="000D3A8A" w:rsidRPr="00BE56E9" w:rsidRDefault="000D3A8A" w:rsidP="000D3A8A">
            <w:pPr>
              <w:pStyle w:val="TableParagraph"/>
              <w:spacing w:before="46" w:line="235" w:lineRule="auto"/>
              <w:ind w:right="171"/>
              <w:jc w:val="center"/>
              <w:rPr>
                <w:sz w:val="16"/>
              </w:rPr>
            </w:pPr>
            <w:r w:rsidRPr="00BE56E9">
              <w:rPr>
                <w:color w:val="231F20"/>
                <w:sz w:val="16"/>
              </w:rPr>
              <w:t>Make</w:t>
            </w:r>
            <w:r w:rsidRPr="00BE56E9">
              <w:rPr>
                <w:color w:val="231F20"/>
                <w:spacing w:val="-6"/>
                <w:sz w:val="16"/>
              </w:rPr>
              <w:t xml:space="preserve"> </w:t>
            </w:r>
            <w:r w:rsidRPr="00BE56E9">
              <w:rPr>
                <w:color w:val="231F20"/>
                <w:sz w:val="16"/>
              </w:rPr>
              <w:t>sure</w:t>
            </w:r>
            <w:r w:rsidRPr="00BE56E9">
              <w:rPr>
                <w:color w:val="231F20"/>
                <w:spacing w:val="-5"/>
                <w:sz w:val="16"/>
              </w:rPr>
              <w:t xml:space="preserve"> </w:t>
            </w:r>
            <w:r w:rsidRPr="00BE56E9">
              <w:rPr>
                <w:color w:val="231F20"/>
                <w:sz w:val="16"/>
              </w:rPr>
              <w:t>your</w:t>
            </w:r>
            <w:r w:rsidRPr="00BE56E9">
              <w:rPr>
                <w:color w:val="231F20"/>
                <w:spacing w:val="-6"/>
                <w:sz w:val="16"/>
              </w:rPr>
              <w:t xml:space="preserve"> </w:t>
            </w:r>
            <w:r w:rsidRPr="00BE56E9">
              <w:rPr>
                <w:color w:val="231F20"/>
                <w:sz w:val="16"/>
              </w:rPr>
              <w:t>actions</w:t>
            </w:r>
            <w:r w:rsidRPr="00BE56E9">
              <w:rPr>
                <w:color w:val="231F20"/>
                <w:spacing w:val="-7"/>
                <w:sz w:val="16"/>
              </w:rPr>
              <w:t xml:space="preserve"> </w:t>
            </w:r>
            <w:r w:rsidRPr="00BE56E9">
              <w:rPr>
                <w:color w:val="231F20"/>
                <w:sz w:val="16"/>
              </w:rPr>
              <w:t>to</w:t>
            </w:r>
            <w:r w:rsidRPr="00BE56E9">
              <w:rPr>
                <w:color w:val="231F20"/>
                <w:spacing w:val="-6"/>
                <w:sz w:val="16"/>
              </w:rPr>
              <w:t xml:space="preserve"> </w:t>
            </w:r>
            <w:r w:rsidRPr="00BE56E9">
              <w:rPr>
                <w:color w:val="231F20"/>
                <w:sz w:val="16"/>
              </w:rPr>
              <w:t>achieve</w:t>
            </w:r>
            <w:r w:rsidRPr="00BE56E9">
              <w:rPr>
                <w:color w:val="231F20"/>
                <w:spacing w:val="-51"/>
                <w:sz w:val="16"/>
              </w:rPr>
              <w:t xml:space="preserve"> </w:t>
            </w:r>
            <w:r w:rsidRPr="00BE56E9">
              <w:rPr>
                <w:color w:val="231F20"/>
                <w:sz w:val="16"/>
              </w:rPr>
              <w:t>are</w:t>
            </w:r>
            <w:r w:rsidRPr="00BE56E9">
              <w:rPr>
                <w:color w:val="231F20"/>
                <w:spacing w:val="-3"/>
                <w:sz w:val="16"/>
              </w:rPr>
              <w:t xml:space="preserve"> </w:t>
            </w:r>
            <w:r w:rsidRPr="00BE56E9">
              <w:rPr>
                <w:color w:val="231F20"/>
                <w:sz w:val="16"/>
              </w:rPr>
              <w:t>linked</w:t>
            </w:r>
            <w:r w:rsidRPr="00BE56E9">
              <w:rPr>
                <w:color w:val="231F20"/>
                <w:spacing w:val="-3"/>
                <w:sz w:val="16"/>
              </w:rPr>
              <w:t xml:space="preserve"> </w:t>
            </w:r>
            <w:r w:rsidRPr="00BE56E9">
              <w:rPr>
                <w:color w:val="231F20"/>
                <w:sz w:val="16"/>
              </w:rPr>
              <w:t>to</w:t>
            </w:r>
            <w:r w:rsidRPr="00BE56E9">
              <w:rPr>
                <w:color w:val="231F20"/>
                <w:spacing w:val="-4"/>
                <w:sz w:val="16"/>
              </w:rPr>
              <w:t xml:space="preserve"> </w:t>
            </w:r>
            <w:r w:rsidRPr="00BE56E9">
              <w:rPr>
                <w:color w:val="231F20"/>
                <w:sz w:val="16"/>
              </w:rPr>
              <w:t>your</w:t>
            </w:r>
            <w:r w:rsidRPr="00BE56E9">
              <w:rPr>
                <w:color w:val="231F20"/>
                <w:spacing w:val="-4"/>
                <w:sz w:val="16"/>
              </w:rPr>
              <w:t xml:space="preserve"> </w:t>
            </w:r>
            <w:r w:rsidRPr="00BE56E9">
              <w:rPr>
                <w:color w:val="231F20"/>
                <w:sz w:val="16"/>
              </w:rPr>
              <w:t>intentions:</w:t>
            </w:r>
          </w:p>
        </w:tc>
        <w:tc>
          <w:tcPr>
            <w:tcW w:w="1616" w:type="dxa"/>
          </w:tcPr>
          <w:p w14:paraId="0EB3BAB8" w14:textId="77777777" w:rsidR="000D3A8A" w:rsidRPr="00BE56E9" w:rsidRDefault="000D3A8A" w:rsidP="000D3A8A">
            <w:pPr>
              <w:pStyle w:val="TableParagraph"/>
              <w:spacing w:before="46" w:line="235" w:lineRule="auto"/>
              <w:ind w:right="547"/>
              <w:jc w:val="center"/>
              <w:rPr>
                <w:sz w:val="16"/>
              </w:rPr>
            </w:pPr>
            <w:r w:rsidRPr="00BE56E9">
              <w:rPr>
                <w:color w:val="231F20"/>
                <w:sz w:val="16"/>
              </w:rPr>
              <w:t>Funding</w:t>
            </w:r>
            <w:r w:rsidRPr="00BE56E9">
              <w:rPr>
                <w:color w:val="231F20"/>
                <w:spacing w:val="1"/>
                <w:sz w:val="16"/>
              </w:rPr>
              <w:t xml:space="preserve"> </w:t>
            </w:r>
            <w:r w:rsidRPr="00BE56E9">
              <w:rPr>
                <w:color w:val="231F20"/>
                <w:spacing w:val="-1"/>
                <w:sz w:val="16"/>
              </w:rPr>
              <w:t>allocated:</w:t>
            </w:r>
          </w:p>
        </w:tc>
        <w:tc>
          <w:tcPr>
            <w:tcW w:w="3307" w:type="dxa"/>
          </w:tcPr>
          <w:p w14:paraId="200ECF68" w14:textId="77777777" w:rsidR="000D3A8A" w:rsidRPr="00BE56E9" w:rsidRDefault="000D3A8A" w:rsidP="000D3A8A">
            <w:pPr>
              <w:pStyle w:val="TableParagraph"/>
              <w:spacing w:before="46" w:line="235" w:lineRule="auto"/>
              <w:ind w:right="436"/>
              <w:jc w:val="center"/>
              <w:rPr>
                <w:sz w:val="16"/>
              </w:rPr>
            </w:pPr>
            <w:r w:rsidRPr="00BE56E9">
              <w:rPr>
                <w:color w:val="231F20"/>
                <w:sz w:val="16"/>
              </w:rPr>
              <w:t>Evidence</w:t>
            </w:r>
            <w:r w:rsidRPr="00BE56E9">
              <w:rPr>
                <w:color w:val="231F20"/>
                <w:spacing w:val="-5"/>
                <w:sz w:val="16"/>
              </w:rPr>
              <w:t xml:space="preserve"> </w:t>
            </w:r>
            <w:r w:rsidRPr="00BE56E9">
              <w:rPr>
                <w:color w:val="231F20"/>
                <w:sz w:val="16"/>
              </w:rPr>
              <w:t>of</w:t>
            </w:r>
            <w:r w:rsidRPr="00BE56E9">
              <w:rPr>
                <w:color w:val="231F20"/>
                <w:spacing w:val="-5"/>
                <w:sz w:val="16"/>
              </w:rPr>
              <w:t xml:space="preserve"> </w:t>
            </w:r>
            <w:r w:rsidRPr="00BE56E9">
              <w:rPr>
                <w:color w:val="231F20"/>
                <w:sz w:val="16"/>
              </w:rPr>
              <w:t>impact:</w:t>
            </w:r>
            <w:r w:rsidRPr="00BE56E9">
              <w:rPr>
                <w:color w:val="231F20"/>
                <w:spacing w:val="-5"/>
                <w:sz w:val="16"/>
              </w:rPr>
              <w:t xml:space="preserve"> </w:t>
            </w:r>
            <w:r w:rsidRPr="00BE56E9">
              <w:rPr>
                <w:color w:val="231F20"/>
                <w:sz w:val="16"/>
              </w:rPr>
              <w:t>what</w:t>
            </w:r>
            <w:r w:rsidRPr="00BE56E9">
              <w:rPr>
                <w:color w:val="231F20"/>
                <w:spacing w:val="-4"/>
                <w:sz w:val="16"/>
              </w:rPr>
              <w:t xml:space="preserve"> </w:t>
            </w:r>
            <w:r w:rsidRPr="00BE56E9">
              <w:rPr>
                <w:color w:val="231F20"/>
                <w:sz w:val="16"/>
              </w:rPr>
              <w:t>do</w:t>
            </w:r>
            <w:r w:rsidRPr="00BE56E9">
              <w:rPr>
                <w:color w:val="231F20"/>
                <w:spacing w:val="-51"/>
                <w:sz w:val="16"/>
              </w:rPr>
              <w:t xml:space="preserve"> </w:t>
            </w:r>
            <w:r w:rsidRPr="00BE56E9">
              <w:rPr>
                <w:color w:val="231F20"/>
                <w:sz w:val="16"/>
              </w:rPr>
              <w:t>pupils now know and what</w:t>
            </w:r>
            <w:r w:rsidRPr="00BE56E9">
              <w:rPr>
                <w:color w:val="231F20"/>
                <w:spacing w:val="1"/>
                <w:sz w:val="16"/>
              </w:rPr>
              <w:t xml:space="preserve"> </w:t>
            </w:r>
            <w:r w:rsidRPr="00BE56E9">
              <w:rPr>
                <w:color w:val="231F20"/>
                <w:sz w:val="16"/>
              </w:rPr>
              <w:t>can they now do? What has</w:t>
            </w:r>
            <w:r w:rsidRPr="00BE56E9">
              <w:rPr>
                <w:color w:val="231F20"/>
                <w:spacing w:val="1"/>
                <w:sz w:val="16"/>
              </w:rPr>
              <w:t xml:space="preserve"> </w:t>
            </w:r>
            <w:r w:rsidRPr="00BE56E9">
              <w:rPr>
                <w:color w:val="231F20"/>
                <w:sz w:val="16"/>
              </w:rPr>
              <w:t>changed?:</w:t>
            </w:r>
          </w:p>
        </w:tc>
        <w:tc>
          <w:tcPr>
            <w:tcW w:w="3134" w:type="dxa"/>
          </w:tcPr>
          <w:p w14:paraId="733782D9" w14:textId="697C4E76" w:rsidR="000D3A8A" w:rsidRPr="00BE56E9" w:rsidRDefault="000D3A8A" w:rsidP="000D3A8A">
            <w:pPr>
              <w:pStyle w:val="TableParagraph"/>
              <w:spacing w:before="46" w:line="235" w:lineRule="auto"/>
              <w:ind w:right="267"/>
              <w:jc w:val="center"/>
              <w:rPr>
                <w:sz w:val="16"/>
              </w:rPr>
            </w:pPr>
            <w:r w:rsidRPr="00BE56E9">
              <w:rPr>
                <w:color w:val="231F20"/>
                <w:sz w:val="16"/>
              </w:rPr>
              <w:t>Sustainability</w:t>
            </w:r>
            <w:r w:rsidRPr="00BE56E9">
              <w:rPr>
                <w:color w:val="231F20"/>
                <w:spacing w:val="-8"/>
                <w:sz w:val="16"/>
              </w:rPr>
              <w:t xml:space="preserve"> </w:t>
            </w:r>
            <w:r w:rsidRPr="00BE56E9">
              <w:rPr>
                <w:color w:val="231F20"/>
                <w:sz w:val="16"/>
              </w:rPr>
              <w:t>and</w:t>
            </w:r>
            <w:r w:rsidRPr="00BE56E9">
              <w:rPr>
                <w:color w:val="231F20"/>
                <w:spacing w:val="-8"/>
                <w:sz w:val="16"/>
              </w:rPr>
              <w:t xml:space="preserve"> </w:t>
            </w:r>
            <w:r w:rsidRPr="00BE56E9">
              <w:rPr>
                <w:color w:val="231F20"/>
                <w:sz w:val="16"/>
              </w:rPr>
              <w:t>suggested</w:t>
            </w:r>
            <w:r>
              <w:rPr>
                <w:color w:val="231F20"/>
                <w:sz w:val="16"/>
              </w:rPr>
              <w:t xml:space="preserve"> </w:t>
            </w:r>
            <w:r w:rsidRPr="00BE56E9">
              <w:rPr>
                <w:color w:val="231F20"/>
                <w:spacing w:val="-51"/>
                <w:sz w:val="16"/>
              </w:rPr>
              <w:t xml:space="preserve"> </w:t>
            </w:r>
            <w:r w:rsidRPr="00BE56E9">
              <w:rPr>
                <w:color w:val="231F20"/>
                <w:sz w:val="16"/>
              </w:rPr>
              <w:t>next</w:t>
            </w:r>
            <w:r w:rsidRPr="00BE56E9">
              <w:rPr>
                <w:color w:val="231F20"/>
                <w:spacing w:val="-1"/>
                <w:sz w:val="16"/>
              </w:rPr>
              <w:t xml:space="preserve"> </w:t>
            </w:r>
            <w:r w:rsidRPr="00BE56E9">
              <w:rPr>
                <w:color w:val="231F20"/>
                <w:sz w:val="16"/>
              </w:rPr>
              <w:t>steps:</w:t>
            </w:r>
          </w:p>
        </w:tc>
      </w:tr>
      <w:tr w:rsidR="000D3A8A" w14:paraId="7E05BF54" w14:textId="77777777" w:rsidTr="008C068C">
        <w:trPr>
          <w:trHeight w:val="3430"/>
        </w:trPr>
        <w:tc>
          <w:tcPr>
            <w:tcW w:w="3720" w:type="dxa"/>
          </w:tcPr>
          <w:p w14:paraId="2A943D39" w14:textId="538CCF64" w:rsidR="000D3A8A" w:rsidRPr="003D2F3C"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To offer a wide range of free after school sports clubs that therefore offer extra engagement in physical activity – therefore falling into the recommended 30 minutes activity per day.</w:t>
            </w:r>
          </w:p>
        </w:tc>
        <w:tc>
          <w:tcPr>
            <w:tcW w:w="3600" w:type="dxa"/>
          </w:tcPr>
          <w:p w14:paraId="4BC2C906" w14:textId="77777777" w:rsidR="000D3A8A" w:rsidRDefault="000D3A8A" w:rsidP="000D3A8A">
            <w:pPr>
              <w:rPr>
                <w:rFonts w:asciiTheme="minorHAnsi" w:hAnsiTheme="minorHAnsi" w:cstheme="minorHAnsi"/>
                <w:sz w:val="24"/>
                <w:szCs w:val="24"/>
              </w:rPr>
            </w:pPr>
            <w:r>
              <w:rPr>
                <w:rFonts w:asciiTheme="minorHAnsi" w:hAnsiTheme="minorHAnsi" w:cstheme="minorHAnsi"/>
                <w:sz w:val="24"/>
                <w:szCs w:val="24"/>
              </w:rPr>
              <w:t xml:space="preserve"> Use Premier Education to offer a variety of after school sports clubs. </w:t>
            </w:r>
          </w:p>
          <w:p w14:paraId="39FB2CD6" w14:textId="77777777" w:rsidR="000D3A8A" w:rsidRDefault="000D3A8A" w:rsidP="000D3A8A">
            <w:pPr>
              <w:rPr>
                <w:rFonts w:asciiTheme="minorHAnsi" w:hAnsiTheme="minorHAnsi" w:cstheme="minorHAnsi"/>
                <w:sz w:val="24"/>
                <w:szCs w:val="24"/>
              </w:rPr>
            </w:pPr>
          </w:p>
          <w:p w14:paraId="2B2A1A53" w14:textId="77777777" w:rsidR="000D3A8A" w:rsidRDefault="000D3A8A" w:rsidP="000D3A8A">
            <w:pPr>
              <w:rPr>
                <w:rFonts w:asciiTheme="minorHAnsi" w:hAnsiTheme="minorHAnsi" w:cstheme="minorHAnsi"/>
                <w:sz w:val="24"/>
                <w:szCs w:val="24"/>
              </w:rPr>
            </w:pPr>
            <w:r>
              <w:rPr>
                <w:rFonts w:asciiTheme="minorHAnsi" w:hAnsiTheme="minorHAnsi" w:cstheme="minorHAnsi"/>
                <w:sz w:val="24"/>
                <w:szCs w:val="24"/>
              </w:rPr>
              <w:t xml:space="preserve">Use Jim Gillespie to implement highly-skilled sports clubs </w:t>
            </w:r>
            <w:proofErr w:type="spellStart"/>
            <w:r>
              <w:rPr>
                <w:rFonts w:asciiTheme="minorHAnsi" w:hAnsiTheme="minorHAnsi" w:cstheme="minorHAnsi"/>
                <w:sz w:val="24"/>
                <w:szCs w:val="24"/>
              </w:rPr>
              <w:t>inc</w:t>
            </w:r>
            <w:proofErr w:type="spellEnd"/>
            <w:r>
              <w:rPr>
                <w:rFonts w:asciiTheme="minorHAnsi" w:hAnsiTheme="minorHAnsi" w:cstheme="minorHAnsi"/>
                <w:sz w:val="24"/>
                <w:szCs w:val="24"/>
              </w:rPr>
              <w:t xml:space="preserve">: football and athletics. </w:t>
            </w:r>
          </w:p>
          <w:p w14:paraId="12A41A85" w14:textId="77777777" w:rsidR="000D3A8A" w:rsidRDefault="000D3A8A" w:rsidP="000D3A8A">
            <w:pPr>
              <w:rPr>
                <w:rFonts w:asciiTheme="minorHAnsi" w:hAnsiTheme="minorHAnsi" w:cstheme="minorHAnsi"/>
                <w:sz w:val="24"/>
                <w:szCs w:val="24"/>
              </w:rPr>
            </w:pPr>
          </w:p>
          <w:p w14:paraId="13FD8A7A" w14:textId="07C5164C" w:rsidR="000D3A8A" w:rsidRPr="003D2F3C" w:rsidRDefault="000D3A8A" w:rsidP="000D3A8A">
            <w:pPr>
              <w:rPr>
                <w:rFonts w:asciiTheme="minorHAnsi" w:hAnsiTheme="minorHAnsi" w:cstheme="minorHAnsi"/>
                <w:sz w:val="24"/>
                <w:szCs w:val="24"/>
              </w:rPr>
            </w:pPr>
            <w:r>
              <w:rPr>
                <w:rFonts w:asciiTheme="minorHAnsi" w:hAnsiTheme="minorHAnsi" w:cstheme="minorHAnsi"/>
                <w:sz w:val="24"/>
                <w:szCs w:val="24"/>
              </w:rPr>
              <w:t>Boxercise annual license for LP</w:t>
            </w:r>
          </w:p>
        </w:tc>
        <w:tc>
          <w:tcPr>
            <w:tcW w:w="1616" w:type="dxa"/>
          </w:tcPr>
          <w:p w14:paraId="16CEA5BB" w14:textId="62EAEC68" w:rsidR="000D3A8A" w:rsidRDefault="000D3A8A" w:rsidP="000D3A8A">
            <w:pPr>
              <w:pStyle w:val="TableParagraph"/>
              <w:spacing w:before="160"/>
              <w:ind w:left="0"/>
              <w:rPr>
                <w:rFonts w:asciiTheme="minorHAnsi" w:hAnsiTheme="minorHAnsi" w:cstheme="minorHAnsi"/>
                <w:sz w:val="24"/>
                <w:szCs w:val="24"/>
              </w:rPr>
            </w:pPr>
            <w:r>
              <w:rPr>
                <w:rFonts w:asciiTheme="minorHAnsi" w:hAnsiTheme="minorHAnsi" w:cstheme="minorHAnsi"/>
                <w:sz w:val="24"/>
                <w:szCs w:val="24"/>
              </w:rPr>
              <w:t>£4290</w:t>
            </w:r>
          </w:p>
          <w:p w14:paraId="1A8A8BFF" w14:textId="77777777" w:rsidR="000D3A8A" w:rsidRDefault="000D3A8A" w:rsidP="000D3A8A">
            <w:pPr>
              <w:pStyle w:val="TableParagraph"/>
              <w:spacing w:before="160"/>
              <w:ind w:left="0"/>
              <w:rPr>
                <w:rFonts w:asciiTheme="minorHAnsi" w:hAnsiTheme="minorHAnsi" w:cstheme="minorHAnsi"/>
                <w:sz w:val="24"/>
                <w:szCs w:val="24"/>
              </w:rPr>
            </w:pPr>
          </w:p>
          <w:p w14:paraId="09D52E93" w14:textId="77777777" w:rsidR="000D3A8A" w:rsidRDefault="000D3A8A" w:rsidP="000D3A8A">
            <w:pPr>
              <w:pStyle w:val="TableParagraph"/>
              <w:spacing w:before="160"/>
              <w:ind w:left="0"/>
              <w:rPr>
                <w:rFonts w:asciiTheme="minorHAnsi" w:hAnsiTheme="minorHAnsi" w:cstheme="minorHAnsi"/>
                <w:sz w:val="24"/>
                <w:szCs w:val="24"/>
              </w:rPr>
            </w:pPr>
            <w:r>
              <w:rPr>
                <w:rFonts w:asciiTheme="minorHAnsi" w:hAnsiTheme="minorHAnsi" w:cstheme="minorHAnsi"/>
                <w:sz w:val="24"/>
                <w:szCs w:val="24"/>
              </w:rPr>
              <w:t>£1242</w:t>
            </w:r>
          </w:p>
          <w:p w14:paraId="0CE74C18" w14:textId="77777777" w:rsidR="000D3A8A" w:rsidRDefault="000D3A8A" w:rsidP="000D3A8A">
            <w:pPr>
              <w:pStyle w:val="TableParagraph"/>
              <w:spacing w:before="160"/>
              <w:ind w:left="0"/>
              <w:rPr>
                <w:rFonts w:asciiTheme="minorHAnsi" w:hAnsiTheme="minorHAnsi" w:cstheme="minorHAnsi"/>
                <w:sz w:val="24"/>
                <w:szCs w:val="24"/>
              </w:rPr>
            </w:pPr>
          </w:p>
          <w:p w14:paraId="00B62AD6" w14:textId="17A6BEDC" w:rsidR="000D3A8A" w:rsidRPr="003D2F3C" w:rsidRDefault="000D3A8A" w:rsidP="000D3A8A">
            <w:pPr>
              <w:pStyle w:val="TableParagraph"/>
              <w:spacing w:before="160"/>
              <w:ind w:left="0"/>
              <w:rPr>
                <w:rFonts w:asciiTheme="minorHAnsi" w:hAnsiTheme="minorHAnsi" w:cstheme="minorHAnsi"/>
                <w:sz w:val="24"/>
                <w:szCs w:val="24"/>
              </w:rPr>
            </w:pPr>
            <w:r>
              <w:rPr>
                <w:rFonts w:asciiTheme="minorHAnsi" w:hAnsiTheme="minorHAnsi" w:cstheme="minorHAnsi"/>
                <w:sz w:val="24"/>
                <w:szCs w:val="24"/>
              </w:rPr>
              <w:t>£33.33</w:t>
            </w:r>
          </w:p>
        </w:tc>
        <w:tc>
          <w:tcPr>
            <w:tcW w:w="3307" w:type="dxa"/>
          </w:tcPr>
          <w:p w14:paraId="7E201039"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Gives all children the opportunity to try out a variety of sport over the academic year – without expense. </w:t>
            </w:r>
          </w:p>
          <w:p w14:paraId="48F3FD86" w14:textId="77777777" w:rsidR="000D3A8A" w:rsidRDefault="000D3A8A" w:rsidP="000D3A8A">
            <w:pPr>
              <w:pStyle w:val="TableParagraph"/>
              <w:ind w:left="0"/>
              <w:rPr>
                <w:rFonts w:asciiTheme="minorHAnsi" w:hAnsiTheme="minorHAnsi" w:cstheme="minorHAnsi"/>
                <w:sz w:val="24"/>
                <w:szCs w:val="24"/>
              </w:rPr>
            </w:pPr>
          </w:p>
          <w:p w14:paraId="1266D85C"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Gives the opportunity for children to take part in sessions with a professional athlete as their coach. </w:t>
            </w:r>
          </w:p>
          <w:p w14:paraId="6CE09108" w14:textId="77777777" w:rsidR="000D3A8A" w:rsidRDefault="000D3A8A" w:rsidP="000D3A8A">
            <w:pPr>
              <w:pStyle w:val="TableParagraph"/>
              <w:ind w:left="0"/>
              <w:rPr>
                <w:rFonts w:asciiTheme="minorHAnsi" w:hAnsiTheme="minorHAnsi" w:cstheme="minorHAnsi"/>
                <w:sz w:val="24"/>
                <w:szCs w:val="24"/>
              </w:rPr>
            </w:pPr>
          </w:p>
          <w:p w14:paraId="734F48BD"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This did support children trialling extra-curricular sessions out of school which supports their regular physical activity.</w:t>
            </w:r>
          </w:p>
          <w:p w14:paraId="62B6399F" w14:textId="77777777" w:rsidR="000D3A8A" w:rsidRDefault="000D3A8A" w:rsidP="000D3A8A">
            <w:pPr>
              <w:pStyle w:val="TableParagraph"/>
              <w:ind w:left="0"/>
              <w:rPr>
                <w:rFonts w:asciiTheme="minorHAnsi" w:hAnsiTheme="minorHAnsi" w:cstheme="minorHAnsi"/>
                <w:sz w:val="24"/>
                <w:szCs w:val="24"/>
              </w:rPr>
            </w:pPr>
          </w:p>
          <w:p w14:paraId="7D03F4CF" w14:textId="77777777" w:rsidR="000D3A8A" w:rsidRDefault="000D3A8A" w:rsidP="000D3A8A">
            <w:pPr>
              <w:pStyle w:val="TableParagraph"/>
              <w:ind w:left="0"/>
              <w:rPr>
                <w:rFonts w:asciiTheme="minorHAnsi" w:hAnsiTheme="minorHAnsi" w:cstheme="minorHAnsi"/>
                <w:sz w:val="24"/>
                <w:szCs w:val="24"/>
              </w:rPr>
            </w:pPr>
          </w:p>
          <w:p w14:paraId="1ED22BBA" w14:textId="77777777" w:rsidR="000D3A8A" w:rsidRDefault="000D3A8A" w:rsidP="000D3A8A">
            <w:pPr>
              <w:pStyle w:val="TableParagraph"/>
              <w:ind w:left="0"/>
              <w:rPr>
                <w:rFonts w:asciiTheme="minorHAnsi" w:hAnsiTheme="minorHAnsi" w:cstheme="minorHAnsi"/>
                <w:sz w:val="24"/>
                <w:szCs w:val="24"/>
              </w:rPr>
            </w:pPr>
          </w:p>
          <w:p w14:paraId="71CDD79B" w14:textId="77777777" w:rsidR="000D3A8A" w:rsidRDefault="000D3A8A" w:rsidP="000D3A8A">
            <w:pPr>
              <w:pStyle w:val="TableParagraph"/>
              <w:ind w:left="0"/>
              <w:rPr>
                <w:rFonts w:asciiTheme="minorHAnsi" w:hAnsiTheme="minorHAnsi" w:cstheme="minorHAnsi"/>
                <w:sz w:val="24"/>
                <w:szCs w:val="24"/>
              </w:rPr>
            </w:pPr>
          </w:p>
          <w:p w14:paraId="0F7E3F89" w14:textId="77777777" w:rsidR="000D3A8A" w:rsidRDefault="000D3A8A" w:rsidP="000D3A8A">
            <w:pPr>
              <w:pStyle w:val="TableParagraph"/>
              <w:ind w:left="0"/>
              <w:rPr>
                <w:rFonts w:asciiTheme="minorHAnsi" w:hAnsiTheme="minorHAnsi" w:cstheme="minorHAnsi"/>
                <w:sz w:val="24"/>
                <w:szCs w:val="24"/>
              </w:rPr>
            </w:pPr>
          </w:p>
          <w:p w14:paraId="44D510D4" w14:textId="77777777" w:rsidR="000D3A8A" w:rsidRDefault="000D3A8A" w:rsidP="000D3A8A">
            <w:pPr>
              <w:pStyle w:val="TableParagraph"/>
              <w:ind w:left="0"/>
              <w:rPr>
                <w:rFonts w:asciiTheme="minorHAnsi" w:hAnsiTheme="minorHAnsi" w:cstheme="minorHAnsi"/>
                <w:sz w:val="24"/>
                <w:szCs w:val="24"/>
              </w:rPr>
            </w:pPr>
          </w:p>
          <w:p w14:paraId="6024ADEC" w14:textId="77777777" w:rsidR="000D3A8A" w:rsidRDefault="000D3A8A" w:rsidP="000D3A8A">
            <w:pPr>
              <w:pStyle w:val="TableParagraph"/>
              <w:ind w:left="0"/>
              <w:rPr>
                <w:rFonts w:asciiTheme="minorHAnsi" w:hAnsiTheme="minorHAnsi" w:cstheme="minorHAnsi"/>
                <w:sz w:val="24"/>
                <w:szCs w:val="24"/>
              </w:rPr>
            </w:pPr>
          </w:p>
          <w:p w14:paraId="67961647" w14:textId="336A31FB" w:rsidR="000D3A8A" w:rsidRPr="003D2F3C" w:rsidRDefault="000D3A8A" w:rsidP="000D3A8A">
            <w:pPr>
              <w:pStyle w:val="TableParagraph"/>
              <w:ind w:left="0"/>
              <w:rPr>
                <w:rFonts w:asciiTheme="minorHAnsi" w:hAnsiTheme="minorHAnsi" w:cstheme="minorHAnsi"/>
                <w:sz w:val="24"/>
                <w:szCs w:val="24"/>
              </w:rPr>
            </w:pPr>
          </w:p>
        </w:tc>
        <w:tc>
          <w:tcPr>
            <w:tcW w:w="3134" w:type="dxa"/>
          </w:tcPr>
          <w:p w14:paraId="37121D01"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Keep providing a variety of extra-curricular clubs that are open to all.</w:t>
            </w:r>
          </w:p>
          <w:p w14:paraId="18956DED" w14:textId="77777777" w:rsidR="000D3A8A" w:rsidRDefault="000D3A8A" w:rsidP="000D3A8A">
            <w:pPr>
              <w:pStyle w:val="TableParagraph"/>
              <w:ind w:left="0"/>
              <w:rPr>
                <w:rFonts w:asciiTheme="minorHAnsi" w:hAnsiTheme="minorHAnsi" w:cstheme="minorHAnsi"/>
                <w:sz w:val="24"/>
                <w:szCs w:val="24"/>
              </w:rPr>
            </w:pPr>
          </w:p>
          <w:p w14:paraId="30ED8ADE"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Pupil-voice – what clubs would children like to see within school. </w:t>
            </w:r>
          </w:p>
          <w:p w14:paraId="10D4E2D0" w14:textId="77777777" w:rsidR="000D3A8A" w:rsidRDefault="000D3A8A" w:rsidP="000D3A8A">
            <w:pPr>
              <w:pStyle w:val="TableParagraph"/>
              <w:ind w:left="0"/>
              <w:rPr>
                <w:rFonts w:asciiTheme="minorHAnsi" w:hAnsiTheme="minorHAnsi" w:cstheme="minorHAnsi"/>
                <w:sz w:val="24"/>
                <w:szCs w:val="24"/>
              </w:rPr>
            </w:pPr>
          </w:p>
          <w:p w14:paraId="03E18707" w14:textId="7CC8BF39" w:rsidR="000D3A8A" w:rsidRPr="003D2F3C"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Sign post children. </w:t>
            </w:r>
          </w:p>
        </w:tc>
      </w:tr>
      <w:tr w:rsidR="000D3A8A" w14:paraId="7CB61D80" w14:textId="77777777" w:rsidTr="00B552E2">
        <w:trPr>
          <w:trHeight w:val="315"/>
        </w:trPr>
        <w:tc>
          <w:tcPr>
            <w:tcW w:w="12243" w:type="dxa"/>
            <w:gridSpan w:val="4"/>
            <w:vMerge w:val="restart"/>
            <w:tcBorders>
              <w:top w:val="single" w:sz="12" w:space="0" w:color="231F20"/>
            </w:tcBorders>
          </w:tcPr>
          <w:p w14:paraId="2368261B" w14:textId="77777777" w:rsidR="000D3A8A" w:rsidRDefault="000D3A8A" w:rsidP="000D3A8A">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6D8AB106" w14:textId="3C01AB75" w:rsidR="000D3A8A" w:rsidRDefault="000D3A8A" w:rsidP="000D3A8A">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0D3A8A" w14:paraId="3AE49B25" w14:textId="77777777" w:rsidTr="00B552E2">
        <w:trPr>
          <w:trHeight w:val="320"/>
        </w:trPr>
        <w:tc>
          <w:tcPr>
            <w:tcW w:w="12243" w:type="dxa"/>
            <w:gridSpan w:val="4"/>
            <w:vMerge/>
            <w:tcBorders>
              <w:top w:val="nil"/>
            </w:tcBorders>
          </w:tcPr>
          <w:p w14:paraId="7196AE1C" w14:textId="77777777" w:rsidR="000D3A8A" w:rsidRDefault="000D3A8A" w:rsidP="000D3A8A">
            <w:pPr>
              <w:rPr>
                <w:sz w:val="2"/>
                <w:szCs w:val="2"/>
              </w:rPr>
            </w:pPr>
          </w:p>
        </w:tc>
        <w:tc>
          <w:tcPr>
            <w:tcW w:w="3134" w:type="dxa"/>
          </w:tcPr>
          <w:p w14:paraId="3CA256B1" w14:textId="53E26376" w:rsidR="000D3A8A" w:rsidRDefault="000D3A8A" w:rsidP="000D3A8A">
            <w:pPr>
              <w:pStyle w:val="TableParagraph"/>
              <w:spacing w:before="45" w:line="255" w:lineRule="exact"/>
              <w:ind w:left="39"/>
              <w:rPr>
                <w:sz w:val="21"/>
              </w:rPr>
            </w:pPr>
            <w:r>
              <w:rPr>
                <w:w w:val="101"/>
                <w:sz w:val="18"/>
              </w:rPr>
              <w:t>3.8</w:t>
            </w:r>
            <w:r>
              <w:rPr>
                <w:w w:val="101"/>
                <w:sz w:val="18"/>
              </w:rPr>
              <w:t>%</w:t>
            </w:r>
          </w:p>
        </w:tc>
      </w:tr>
      <w:tr w:rsidR="000D3A8A" w14:paraId="05E8C1F8" w14:textId="77777777" w:rsidTr="00B552E2">
        <w:trPr>
          <w:trHeight w:val="405"/>
        </w:trPr>
        <w:tc>
          <w:tcPr>
            <w:tcW w:w="3720" w:type="dxa"/>
          </w:tcPr>
          <w:p w14:paraId="6F20A1EC" w14:textId="77777777" w:rsidR="000D3A8A" w:rsidRDefault="000D3A8A" w:rsidP="000D3A8A">
            <w:pPr>
              <w:pStyle w:val="TableParagraph"/>
              <w:spacing w:before="41"/>
              <w:ind w:left="1535" w:right="1515"/>
              <w:jc w:val="center"/>
              <w:rPr>
                <w:b/>
                <w:sz w:val="24"/>
              </w:rPr>
            </w:pPr>
            <w:r>
              <w:rPr>
                <w:b/>
                <w:color w:val="231F20"/>
                <w:sz w:val="24"/>
              </w:rPr>
              <w:t>Intent</w:t>
            </w:r>
          </w:p>
        </w:tc>
        <w:tc>
          <w:tcPr>
            <w:tcW w:w="5216" w:type="dxa"/>
            <w:gridSpan w:val="2"/>
          </w:tcPr>
          <w:p w14:paraId="51F0BF83" w14:textId="77777777" w:rsidR="000D3A8A" w:rsidRDefault="000D3A8A" w:rsidP="000D3A8A">
            <w:pPr>
              <w:pStyle w:val="TableParagraph"/>
              <w:spacing w:before="41"/>
              <w:ind w:left="1780" w:right="1760"/>
              <w:jc w:val="center"/>
              <w:rPr>
                <w:b/>
                <w:sz w:val="24"/>
              </w:rPr>
            </w:pPr>
            <w:r>
              <w:rPr>
                <w:b/>
                <w:color w:val="231F20"/>
                <w:sz w:val="24"/>
              </w:rPr>
              <w:t>Implementation</w:t>
            </w:r>
          </w:p>
        </w:tc>
        <w:tc>
          <w:tcPr>
            <w:tcW w:w="3307" w:type="dxa"/>
          </w:tcPr>
          <w:p w14:paraId="1BEFEA45" w14:textId="77777777" w:rsidR="000D3A8A" w:rsidRDefault="000D3A8A" w:rsidP="000D3A8A">
            <w:pPr>
              <w:pStyle w:val="TableParagraph"/>
              <w:spacing w:before="41"/>
              <w:ind w:left="1288" w:right="1268"/>
              <w:jc w:val="center"/>
              <w:rPr>
                <w:b/>
                <w:sz w:val="24"/>
              </w:rPr>
            </w:pPr>
            <w:r>
              <w:rPr>
                <w:b/>
                <w:color w:val="231F20"/>
                <w:sz w:val="24"/>
              </w:rPr>
              <w:t>Impact</w:t>
            </w:r>
          </w:p>
        </w:tc>
        <w:tc>
          <w:tcPr>
            <w:tcW w:w="3134" w:type="dxa"/>
          </w:tcPr>
          <w:p w14:paraId="5DFB1F33" w14:textId="77777777" w:rsidR="000D3A8A" w:rsidRDefault="000D3A8A" w:rsidP="000D3A8A">
            <w:pPr>
              <w:pStyle w:val="TableParagraph"/>
              <w:ind w:left="0"/>
              <w:rPr>
                <w:rFonts w:ascii="Times New Roman"/>
                <w:sz w:val="24"/>
              </w:rPr>
            </w:pPr>
          </w:p>
        </w:tc>
      </w:tr>
      <w:tr w:rsidR="000D3A8A" w14:paraId="30CD87C6" w14:textId="77777777" w:rsidTr="00B552E2">
        <w:trPr>
          <w:trHeight w:val="1690"/>
        </w:trPr>
        <w:tc>
          <w:tcPr>
            <w:tcW w:w="3720" w:type="dxa"/>
          </w:tcPr>
          <w:p w14:paraId="2026A473" w14:textId="77777777" w:rsidR="000D3A8A" w:rsidRDefault="000D3A8A" w:rsidP="000D3A8A">
            <w:pPr>
              <w:pStyle w:val="TableParagraph"/>
              <w:ind w:left="0"/>
              <w:rPr>
                <w:rFonts w:asciiTheme="minorHAnsi" w:hAnsiTheme="minorHAnsi" w:cstheme="minorHAnsi"/>
                <w:color w:val="000000" w:themeColor="text1"/>
                <w:sz w:val="24"/>
                <w:szCs w:val="24"/>
              </w:rPr>
            </w:pPr>
            <w:hyperlink r:id="rId12" w:tgtFrame="_blank" w:history="1">
              <w:r w:rsidRPr="0065797D">
                <w:rPr>
                  <w:rStyle w:val="Hyperlink"/>
                  <w:rFonts w:asciiTheme="minorHAnsi" w:hAnsiTheme="minorHAnsi" w:cstheme="minorHAnsi"/>
                  <w:color w:val="000000" w:themeColor="text1"/>
                  <w:sz w:val="24"/>
                  <w:szCs w:val="24"/>
                  <w:u w:val="none"/>
                </w:rPr>
                <w:t>The Premier Education Play Maker Award </w:t>
              </w:r>
              <w:r>
                <w:rPr>
                  <w:rStyle w:val="Hyperlink"/>
                  <w:rFonts w:asciiTheme="minorHAnsi" w:hAnsiTheme="minorHAnsi" w:cstheme="minorHAnsi"/>
                  <w:color w:val="000000" w:themeColor="text1"/>
                  <w:sz w:val="24"/>
                  <w:szCs w:val="24"/>
                  <w:u w:val="none"/>
                </w:rPr>
                <w:t xml:space="preserve">– it is </w:t>
              </w:r>
              <w:r w:rsidRPr="0065797D">
                <w:rPr>
                  <w:rStyle w:val="Hyperlink"/>
                  <w:rFonts w:asciiTheme="minorHAnsi" w:hAnsiTheme="minorHAnsi" w:cstheme="minorHAnsi"/>
                  <w:color w:val="000000" w:themeColor="text1"/>
                  <w:sz w:val="24"/>
                  <w:szCs w:val="24"/>
                  <w:u w:val="none"/>
                </w:rPr>
                <w:t>designed to introduce young leaders to essential leadership skills through practical learning. Participants will engage in leadership activities that build resilience and can be applied in various settings, such as class sessions or extra-curricular activities.</w:t>
              </w:r>
            </w:hyperlink>
          </w:p>
          <w:p w14:paraId="0AA6E616" w14:textId="77777777" w:rsidR="000D3A8A" w:rsidRDefault="000D3A8A" w:rsidP="000D3A8A">
            <w:pPr>
              <w:pStyle w:val="TableParagraph"/>
              <w:ind w:left="0"/>
              <w:rPr>
                <w:rFonts w:asciiTheme="minorHAnsi" w:hAnsiTheme="minorHAnsi" w:cstheme="minorHAnsi"/>
                <w:color w:val="000000" w:themeColor="text1"/>
                <w:sz w:val="24"/>
                <w:szCs w:val="24"/>
              </w:rPr>
            </w:pPr>
          </w:p>
          <w:p w14:paraId="33B037A7" w14:textId="77777777" w:rsidR="000D3A8A" w:rsidRDefault="000D3A8A" w:rsidP="000D3A8A">
            <w:pPr>
              <w:pStyle w:val="TableParagraph"/>
              <w:ind w:left="0"/>
              <w:rPr>
                <w:rFonts w:asciiTheme="minorHAnsi" w:hAnsiTheme="minorHAnsi" w:cstheme="minorHAnsi"/>
                <w:color w:val="000000" w:themeColor="text1"/>
                <w:sz w:val="24"/>
                <w:szCs w:val="24"/>
              </w:rPr>
            </w:pPr>
          </w:p>
          <w:p w14:paraId="4AF9BFDA" w14:textId="0E584B1D" w:rsidR="000D3A8A" w:rsidRDefault="000D3A8A" w:rsidP="000D3A8A">
            <w:pPr>
              <w:pStyle w:val="TableParagraph"/>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All children to reach expected swimming level by the end of Y6 </w:t>
            </w:r>
          </w:p>
          <w:p w14:paraId="7B43191F" w14:textId="77777777" w:rsidR="000D3A8A" w:rsidRDefault="000D3A8A" w:rsidP="000D3A8A">
            <w:pPr>
              <w:pStyle w:val="TableParagraph"/>
              <w:ind w:left="0"/>
              <w:rPr>
                <w:rFonts w:asciiTheme="minorHAnsi" w:hAnsiTheme="minorHAnsi" w:cstheme="minorHAnsi"/>
                <w:color w:val="000000" w:themeColor="text1"/>
                <w:sz w:val="24"/>
                <w:szCs w:val="24"/>
              </w:rPr>
            </w:pPr>
          </w:p>
          <w:p w14:paraId="08E9A4CE" w14:textId="1C868BC5" w:rsidR="000D3A8A" w:rsidRDefault="000D3A8A" w:rsidP="000D3A8A">
            <w:pPr>
              <w:pStyle w:val="TableParagraph"/>
              <w:ind w:left="0"/>
              <w:rPr>
                <w:rFonts w:asciiTheme="minorHAnsi" w:hAnsiTheme="minorHAnsi" w:cstheme="minorHAnsi"/>
                <w:color w:val="000000" w:themeColor="text1"/>
                <w:sz w:val="24"/>
                <w:szCs w:val="24"/>
              </w:rPr>
            </w:pPr>
          </w:p>
          <w:p w14:paraId="13264BD0" w14:textId="618A629B" w:rsidR="000D3A8A" w:rsidRPr="0065797D" w:rsidRDefault="000D3A8A" w:rsidP="000D3A8A">
            <w:pPr>
              <w:pStyle w:val="TableParagraph"/>
              <w:ind w:left="0"/>
              <w:rPr>
                <w:rFonts w:asciiTheme="minorHAnsi" w:hAnsiTheme="minorHAnsi" w:cstheme="minorHAnsi"/>
                <w:color w:val="000000" w:themeColor="text1"/>
                <w:sz w:val="24"/>
                <w:szCs w:val="24"/>
              </w:rPr>
            </w:pPr>
          </w:p>
        </w:tc>
        <w:tc>
          <w:tcPr>
            <w:tcW w:w="3600" w:type="dxa"/>
          </w:tcPr>
          <w:p w14:paraId="6178EF96"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Choose the 8 playleaders to give them confidence in their job supporting other children in play and sports. Having this skill will help support younger children with play and sports on the playground. </w:t>
            </w:r>
          </w:p>
          <w:p w14:paraId="5826AA08" w14:textId="77777777" w:rsidR="000D3A8A" w:rsidRDefault="000D3A8A" w:rsidP="000D3A8A">
            <w:pPr>
              <w:pStyle w:val="TableParagraph"/>
              <w:ind w:left="0"/>
              <w:rPr>
                <w:rFonts w:asciiTheme="minorHAnsi" w:hAnsiTheme="minorHAnsi" w:cstheme="minorHAnsi"/>
                <w:sz w:val="24"/>
                <w:szCs w:val="24"/>
              </w:rPr>
            </w:pPr>
          </w:p>
          <w:p w14:paraId="1D7EC056" w14:textId="77777777" w:rsidR="000D3A8A" w:rsidRDefault="000D3A8A" w:rsidP="000D3A8A">
            <w:pPr>
              <w:pStyle w:val="TableParagraph"/>
              <w:ind w:left="0"/>
              <w:rPr>
                <w:rFonts w:asciiTheme="minorHAnsi" w:hAnsiTheme="minorHAnsi" w:cstheme="minorHAnsi"/>
                <w:sz w:val="24"/>
                <w:szCs w:val="24"/>
              </w:rPr>
            </w:pPr>
          </w:p>
          <w:p w14:paraId="3E4CC7E0" w14:textId="77777777" w:rsidR="000D3A8A" w:rsidRDefault="000D3A8A" w:rsidP="000D3A8A">
            <w:pPr>
              <w:pStyle w:val="TableParagraph"/>
              <w:ind w:left="0"/>
              <w:rPr>
                <w:rFonts w:asciiTheme="minorHAnsi" w:hAnsiTheme="minorHAnsi" w:cstheme="minorHAnsi"/>
                <w:sz w:val="24"/>
                <w:szCs w:val="24"/>
              </w:rPr>
            </w:pPr>
          </w:p>
          <w:p w14:paraId="703836F6" w14:textId="77777777" w:rsidR="000D3A8A" w:rsidRDefault="000D3A8A" w:rsidP="000D3A8A">
            <w:pPr>
              <w:pStyle w:val="TableParagraph"/>
              <w:ind w:left="0"/>
              <w:rPr>
                <w:rFonts w:asciiTheme="minorHAnsi" w:hAnsiTheme="minorHAnsi" w:cstheme="minorHAnsi"/>
                <w:sz w:val="24"/>
                <w:szCs w:val="24"/>
              </w:rPr>
            </w:pPr>
          </w:p>
          <w:p w14:paraId="47763426" w14:textId="77777777" w:rsidR="000D3A8A" w:rsidRDefault="000D3A8A" w:rsidP="000D3A8A">
            <w:pPr>
              <w:pStyle w:val="TableParagraph"/>
              <w:ind w:left="0"/>
              <w:rPr>
                <w:rFonts w:asciiTheme="minorHAnsi" w:hAnsiTheme="minorHAnsi" w:cstheme="minorHAnsi"/>
                <w:sz w:val="24"/>
                <w:szCs w:val="24"/>
              </w:rPr>
            </w:pPr>
          </w:p>
          <w:p w14:paraId="43B5B2B5" w14:textId="5E3C16C6" w:rsidR="000D3A8A" w:rsidRPr="001D6644"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Y5/6 children assessed and offered swimming lessons throughout year – staff needed to support this. </w:t>
            </w:r>
          </w:p>
        </w:tc>
        <w:tc>
          <w:tcPr>
            <w:tcW w:w="1616" w:type="dxa"/>
          </w:tcPr>
          <w:p w14:paraId="1C966DA7" w14:textId="77777777"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£325</w:t>
            </w:r>
          </w:p>
          <w:p w14:paraId="6575FE6C" w14:textId="77777777" w:rsidR="000D3A8A" w:rsidRDefault="000D3A8A" w:rsidP="000D3A8A">
            <w:pPr>
              <w:pStyle w:val="TableParagraph"/>
              <w:ind w:left="0"/>
              <w:rPr>
                <w:rFonts w:asciiTheme="minorHAnsi" w:hAnsiTheme="minorHAnsi" w:cstheme="minorHAnsi"/>
                <w:sz w:val="24"/>
                <w:szCs w:val="24"/>
              </w:rPr>
            </w:pPr>
          </w:p>
          <w:p w14:paraId="0D9D8C3F" w14:textId="77777777" w:rsidR="000D3A8A" w:rsidRDefault="000D3A8A" w:rsidP="000D3A8A">
            <w:pPr>
              <w:pStyle w:val="TableParagraph"/>
              <w:ind w:left="0"/>
              <w:rPr>
                <w:rFonts w:asciiTheme="minorHAnsi" w:hAnsiTheme="minorHAnsi" w:cstheme="minorHAnsi"/>
                <w:sz w:val="24"/>
                <w:szCs w:val="24"/>
              </w:rPr>
            </w:pPr>
          </w:p>
          <w:p w14:paraId="33F69A25" w14:textId="77777777" w:rsidR="000D3A8A" w:rsidRDefault="000D3A8A" w:rsidP="000D3A8A">
            <w:pPr>
              <w:pStyle w:val="TableParagraph"/>
              <w:ind w:left="0"/>
              <w:rPr>
                <w:rFonts w:asciiTheme="minorHAnsi" w:hAnsiTheme="minorHAnsi" w:cstheme="minorHAnsi"/>
                <w:sz w:val="24"/>
                <w:szCs w:val="24"/>
              </w:rPr>
            </w:pPr>
          </w:p>
          <w:p w14:paraId="6A43E2CC" w14:textId="77777777" w:rsidR="000D3A8A" w:rsidRDefault="000D3A8A" w:rsidP="000D3A8A">
            <w:pPr>
              <w:pStyle w:val="TableParagraph"/>
              <w:ind w:left="0"/>
              <w:rPr>
                <w:rFonts w:asciiTheme="minorHAnsi" w:hAnsiTheme="minorHAnsi" w:cstheme="minorHAnsi"/>
                <w:sz w:val="24"/>
                <w:szCs w:val="24"/>
              </w:rPr>
            </w:pPr>
          </w:p>
          <w:p w14:paraId="19F0AB12" w14:textId="77777777" w:rsidR="000D3A8A" w:rsidRDefault="000D3A8A" w:rsidP="000D3A8A">
            <w:pPr>
              <w:pStyle w:val="TableParagraph"/>
              <w:ind w:left="0"/>
              <w:rPr>
                <w:rFonts w:asciiTheme="minorHAnsi" w:hAnsiTheme="minorHAnsi" w:cstheme="minorHAnsi"/>
                <w:sz w:val="24"/>
                <w:szCs w:val="24"/>
              </w:rPr>
            </w:pPr>
          </w:p>
          <w:p w14:paraId="5918C678" w14:textId="77777777" w:rsidR="000D3A8A" w:rsidRDefault="000D3A8A" w:rsidP="000D3A8A">
            <w:pPr>
              <w:pStyle w:val="TableParagraph"/>
              <w:ind w:left="0"/>
              <w:rPr>
                <w:rFonts w:asciiTheme="minorHAnsi" w:hAnsiTheme="minorHAnsi" w:cstheme="minorHAnsi"/>
                <w:sz w:val="24"/>
                <w:szCs w:val="24"/>
              </w:rPr>
            </w:pPr>
          </w:p>
          <w:p w14:paraId="04E8E476" w14:textId="77777777" w:rsidR="000D3A8A" w:rsidRDefault="000D3A8A" w:rsidP="000D3A8A">
            <w:pPr>
              <w:pStyle w:val="TableParagraph"/>
              <w:ind w:left="0"/>
              <w:rPr>
                <w:rFonts w:asciiTheme="minorHAnsi" w:hAnsiTheme="minorHAnsi" w:cstheme="minorHAnsi"/>
                <w:sz w:val="24"/>
                <w:szCs w:val="24"/>
              </w:rPr>
            </w:pPr>
          </w:p>
          <w:p w14:paraId="5EBC2131" w14:textId="77777777" w:rsidR="000D3A8A" w:rsidRDefault="000D3A8A" w:rsidP="000D3A8A">
            <w:pPr>
              <w:pStyle w:val="TableParagraph"/>
              <w:ind w:left="0"/>
              <w:rPr>
                <w:rFonts w:asciiTheme="minorHAnsi" w:hAnsiTheme="minorHAnsi" w:cstheme="minorHAnsi"/>
                <w:sz w:val="24"/>
                <w:szCs w:val="24"/>
              </w:rPr>
            </w:pPr>
          </w:p>
          <w:p w14:paraId="577208A0" w14:textId="77777777" w:rsidR="000D3A8A" w:rsidRDefault="000D3A8A" w:rsidP="000D3A8A">
            <w:pPr>
              <w:pStyle w:val="TableParagraph"/>
              <w:ind w:left="0"/>
              <w:rPr>
                <w:rFonts w:asciiTheme="minorHAnsi" w:hAnsiTheme="minorHAnsi" w:cstheme="minorHAnsi"/>
                <w:sz w:val="24"/>
                <w:szCs w:val="24"/>
              </w:rPr>
            </w:pPr>
          </w:p>
          <w:p w14:paraId="425721BE" w14:textId="77777777" w:rsidR="000D3A8A" w:rsidRDefault="000D3A8A" w:rsidP="000D3A8A">
            <w:pPr>
              <w:pStyle w:val="TableParagraph"/>
              <w:ind w:left="0"/>
              <w:rPr>
                <w:rFonts w:asciiTheme="minorHAnsi" w:hAnsiTheme="minorHAnsi" w:cstheme="minorHAnsi"/>
                <w:sz w:val="24"/>
                <w:szCs w:val="24"/>
              </w:rPr>
            </w:pPr>
          </w:p>
          <w:p w14:paraId="74FB8987" w14:textId="6D9CD473" w:rsidR="000D3A8A" w:rsidRPr="001D6644"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£355.18</w:t>
            </w:r>
          </w:p>
        </w:tc>
        <w:tc>
          <w:tcPr>
            <w:tcW w:w="3307" w:type="dxa"/>
          </w:tcPr>
          <w:p w14:paraId="59071358" w14:textId="330A405F" w:rsidR="000D3A8A"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Moved forward into the next academic year. </w:t>
            </w:r>
          </w:p>
          <w:p w14:paraId="1C8672A4" w14:textId="77777777" w:rsidR="000D3A8A" w:rsidRDefault="000D3A8A" w:rsidP="000D3A8A">
            <w:pPr>
              <w:pStyle w:val="TableParagraph"/>
              <w:ind w:left="0"/>
              <w:rPr>
                <w:rFonts w:asciiTheme="minorHAnsi" w:hAnsiTheme="minorHAnsi" w:cstheme="minorHAnsi"/>
                <w:sz w:val="24"/>
                <w:szCs w:val="24"/>
              </w:rPr>
            </w:pPr>
          </w:p>
          <w:p w14:paraId="3A440510" w14:textId="77777777" w:rsidR="000D3A8A" w:rsidRDefault="000D3A8A" w:rsidP="000D3A8A">
            <w:pPr>
              <w:pStyle w:val="TableParagraph"/>
              <w:ind w:left="0"/>
              <w:rPr>
                <w:rFonts w:asciiTheme="minorHAnsi" w:hAnsiTheme="minorHAnsi" w:cstheme="minorHAnsi"/>
                <w:sz w:val="24"/>
                <w:szCs w:val="24"/>
              </w:rPr>
            </w:pPr>
          </w:p>
          <w:p w14:paraId="64763019" w14:textId="77777777" w:rsidR="000D3A8A" w:rsidRDefault="000D3A8A" w:rsidP="000D3A8A">
            <w:pPr>
              <w:pStyle w:val="TableParagraph"/>
              <w:ind w:left="0"/>
              <w:rPr>
                <w:rFonts w:asciiTheme="minorHAnsi" w:hAnsiTheme="minorHAnsi" w:cstheme="minorHAnsi"/>
                <w:sz w:val="24"/>
                <w:szCs w:val="24"/>
              </w:rPr>
            </w:pPr>
          </w:p>
          <w:p w14:paraId="5B813AB2" w14:textId="77777777" w:rsidR="000D3A8A" w:rsidRDefault="000D3A8A" w:rsidP="000D3A8A">
            <w:pPr>
              <w:pStyle w:val="TableParagraph"/>
              <w:ind w:left="0"/>
              <w:rPr>
                <w:rFonts w:asciiTheme="minorHAnsi" w:hAnsiTheme="minorHAnsi" w:cstheme="minorHAnsi"/>
                <w:sz w:val="24"/>
                <w:szCs w:val="24"/>
              </w:rPr>
            </w:pPr>
          </w:p>
          <w:p w14:paraId="5D775539" w14:textId="77777777" w:rsidR="000D3A8A" w:rsidRDefault="000D3A8A" w:rsidP="000D3A8A">
            <w:pPr>
              <w:pStyle w:val="TableParagraph"/>
              <w:ind w:left="0"/>
              <w:rPr>
                <w:rFonts w:asciiTheme="minorHAnsi" w:hAnsiTheme="minorHAnsi" w:cstheme="minorHAnsi"/>
                <w:sz w:val="24"/>
                <w:szCs w:val="24"/>
              </w:rPr>
            </w:pPr>
          </w:p>
          <w:p w14:paraId="0BCE2174" w14:textId="77777777" w:rsidR="000D3A8A" w:rsidRDefault="000D3A8A" w:rsidP="000D3A8A">
            <w:pPr>
              <w:pStyle w:val="TableParagraph"/>
              <w:ind w:left="0"/>
              <w:rPr>
                <w:rFonts w:asciiTheme="minorHAnsi" w:hAnsiTheme="minorHAnsi" w:cstheme="minorHAnsi"/>
                <w:sz w:val="24"/>
                <w:szCs w:val="24"/>
              </w:rPr>
            </w:pPr>
          </w:p>
          <w:p w14:paraId="0172E5E6" w14:textId="77777777" w:rsidR="000D3A8A" w:rsidRDefault="000D3A8A" w:rsidP="000D3A8A">
            <w:pPr>
              <w:pStyle w:val="TableParagraph"/>
              <w:ind w:left="0"/>
              <w:rPr>
                <w:rFonts w:asciiTheme="minorHAnsi" w:hAnsiTheme="minorHAnsi" w:cstheme="minorHAnsi"/>
                <w:sz w:val="24"/>
                <w:szCs w:val="24"/>
              </w:rPr>
            </w:pPr>
          </w:p>
          <w:p w14:paraId="70D7E5DE" w14:textId="7A8C76E8" w:rsidR="000D3A8A" w:rsidRPr="001D6644"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Support children who do not get the opportunity to take part in swimming lessons outside of school.</w:t>
            </w:r>
          </w:p>
        </w:tc>
        <w:tc>
          <w:tcPr>
            <w:tcW w:w="3134" w:type="dxa"/>
          </w:tcPr>
          <w:p w14:paraId="259A7028" w14:textId="763A5611" w:rsidR="000D3A8A" w:rsidRPr="001D6644" w:rsidRDefault="000D3A8A" w:rsidP="000D3A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Make sure this training is undertaken and look into other options for play awards for children to help children to support children for school relationships. </w:t>
            </w:r>
          </w:p>
        </w:tc>
      </w:tr>
    </w:tbl>
    <w:p w14:paraId="57DE7738" w14:textId="77777777" w:rsidR="00BE56E9" w:rsidRDefault="00BE56E9" w:rsidP="00BE56E9">
      <w:pPr>
        <w:rPr>
          <w:rFonts w:ascii="Times New Roman"/>
          <w:sz w:val="24"/>
        </w:rPr>
      </w:pPr>
    </w:p>
    <w:p w14:paraId="0C907358" w14:textId="77777777" w:rsidR="00BE56E9" w:rsidRDefault="00BE56E9" w:rsidP="00BE56E9">
      <w:pPr>
        <w:rPr>
          <w:rFonts w:ascii="Times New Roman"/>
          <w:sz w:val="24"/>
        </w:rPr>
      </w:pPr>
    </w:p>
    <w:p w14:paraId="1CA59BD6" w14:textId="77777777" w:rsidR="00BE56E9" w:rsidRDefault="00BE56E9" w:rsidP="00BE56E9">
      <w:pPr>
        <w:rPr>
          <w:rFonts w:ascii="Times New Roman"/>
          <w:sz w:val="24"/>
        </w:rPr>
      </w:pPr>
    </w:p>
    <w:p w14:paraId="1858224F" w14:textId="77777777" w:rsidR="00BE56E9" w:rsidRDefault="00BE56E9" w:rsidP="00BE56E9">
      <w:pPr>
        <w:rPr>
          <w:rFonts w:ascii="Times New Roman"/>
          <w:sz w:val="24"/>
        </w:rPr>
      </w:pPr>
    </w:p>
    <w:p w14:paraId="056F4FB0" w14:textId="77777777" w:rsidR="000D3A8A" w:rsidRDefault="000D3A8A" w:rsidP="00BE56E9">
      <w:pPr>
        <w:rPr>
          <w:rFonts w:ascii="Times New Roman"/>
          <w:sz w:val="24"/>
        </w:rPr>
      </w:pPr>
    </w:p>
    <w:p w14:paraId="250A0283" w14:textId="77777777" w:rsidR="000D3A8A" w:rsidRDefault="000D3A8A" w:rsidP="00BE56E9">
      <w:pPr>
        <w:rPr>
          <w:rFonts w:ascii="Times New Roman"/>
          <w:sz w:val="24"/>
        </w:rPr>
      </w:pPr>
    </w:p>
    <w:p w14:paraId="3D9B98FB" w14:textId="77777777" w:rsidR="000D3A8A" w:rsidRDefault="000D3A8A" w:rsidP="00BE56E9">
      <w:pPr>
        <w:rPr>
          <w:rFonts w:ascii="Times New Roman"/>
          <w:sz w:val="24"/>
        </w:rPr>
      </w:pPr>
    </w:p>
    <w:p w14:paraId="1E082688" w14:textId="77777777" w:rsidR="000D3A8A" w:rsidRDefault="000D3A8A" w:rsidP="00BE56E9">
      <w:pPr>
        <w:rPr>
          <w:rFonts w:ascii="Times New Roman"/>
          <w:sz w:val="24"/>
        </w:rPr>
      </w:pPr>
    </w:p>
    <w:p w14:paraId="517C4B53" w14:textId="77777777" w:rsidR="000D3A8A" w:rsidRDefault="000D3A8A" w:rsidP="00BE56E9">
      <w:pPr>
        <w:rPr>
          <w:rFonts w:ascii="Times New Roman"/>
          <w:sz w:val="24"/>
        </w:rPr>
      </w:pPr>
    </w:p>
    <w:p w14:paraId="68C67794" w14:textId="77777777" w:rsidR="000D3A8A" w:rsidRDefault="000D3A8A" w:rsidP="00BE56E9">
      <w:pPr>
        <w:rPr>
          <w:rFonts w:ascii="Times New Roman"/>
          <w:sz w:val="24"/>
        </w:rPr>
      </w:pPr>
    </w:p>
    <w:p w14:paraId="40CED55B" w14:textId="77777777" w:rsidR="000D3A8A" w:rsidRDefault="000D3A8A" w:rsidP="00BE56E9">
      <w:pPr>
        <w:rPr>
          <w:rFonts w:ascii="Times New Roman"/>
          <w:sz w:val="24"/>
        </w:rPr>
      </w:pPr>
    </w:p>
    <w:p w14:paraId="608C6CDE" w14:textId="77777777" w:rsidR="000D3A8A" w:rsidRDefault="000D3A8A" w:rsidP="00BE56E9">
      <w:pPr>
        <w:rPr>
          <w:rFonts w:ascii="Times New Roman"/>
          <w:sz w:val="24"/>
        </w:rPr>
      </w:pPr>
    </w:p>
    <w:p w14:paraId="61FDB752" w14:textId="77777777" w:rsidR="000D3A8A" w:rsidRDefault="000D3A8A" w:rsidP="00BE56E9">
      <w:pPr>
        <w:rPr>
          <w:rFonts w:ascii="Times New Roman"/>
          <w:sz w:val="24"/>
        </w:rPr>
      </w:pPr>
    </w:p>
    <w:p w14:paraId="7AE77434" w14:textId="77777777" w:rsidR="000D3A8A" w:rsidRDefault="000D3A8A" w:rsidP="00BE56E9">
      <w:pPr>
        <w:rPr>
          <w:rFonts w:ascii="Times New Roman"/>
          <w:sz w:val="24"/>
        </w:rPr>
      </w:pPr>
    </w:p>
    <w:p w14:paraId="74D63530" w14:textId="77777777" w:rsidR="000D3A8A" w:rsidRDefault="000D3A8A" w:rsidP="00BE56E9">
      <w:pPr>
        <w:rPr>
          <w:rFonts w:ascii="Times New Roman"/>
          <w:sz w:val="24"/>
        </w:rPr>
      </w:pPr>
    </w:p>
    <w:p w14:paraId="59041E16" w14:textId="77777777" w:rsidR="000D3A8A" w:rsidRDefault="000D3A8A" w:rsidP="00BE56E9">
      <w:pPr>
        <w:rPr>
          <w:rFonts w:ascii="Times New Roman"/>
          <w:sz w:val="24"/>
        </w:rPr>
      </w:pPr>
    </w:p>
    <w:p w14:paraId="0828E1B5" w14:textId="77777777" w:rsidR="00BE56E9" w:rsidRDefault="00BE56E9" w:rsidP="00BE56E9">
      <w:pPr>
        <w:rPr>
          <w:rFonts w:ascii="Times New Roman"/>
          <w:sz w:val="24"/>
        </w:rPr>
      </w:pPr>
    </w:p>
    <w:p w14:paraId="2367884A" w14:textId="77777777" w:rsidR="00BE56E9" w:rsidRDefault="00BE56E9" w:rsidP="00BE56E9">
      <w:pPr>
        <w:rPr>
          <w:rFonts w:ascii="Times New Roman"/>
          <w:sz w:val="24"/>
        </w:rPr>
        <w:sectPr w:rsidR="00BE56E9">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D3A8A" w14:paraId="36E8EF43" w14:textId="77777777" w:rsidTr="00B552E2">
        <w:trPr>
          <w:trHeight w:val="383"/>
        </w:trPr>
        <w:tc>
          <w:tcPr>
            <w:tcW w:w="12302" w:type="dxa"/>
            <w:gridSpan w:val="4"/>
            <w:vMerge w:val="restart"/>
          </w:tcPr>
          <w:p w14:paraId="55E446D0" w14:textId="77777777" w:rsidR="000D3A8A" w:rsidRDefault="000D3A8A" w:rsidP="000D3A8A">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317D81CA" w14:textId="0173A653" w:rsidR="000D3A8A" w:rsidRDefault="000D3A8A" w:rsidP="000D3A8A">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0D3A8A" w14:paraId="422F7DA3" w14:textId="77777777" w:rsidTr="00B552E2">
        <w:trPr>
          <w:trHeight w:val="291"/>
        </w:trPr>
        <w:tc>
          <w:tcPr>
            <w:tcW w:w="12302" w:type="dxa"/>
            <w:gridSpan w:val="4"/>
            <w:vMerge/>
            <w:tcBorders>
              <w:top w:val="nil"/>
            </w:tcBorders>
          </w:tcPr>
          <w:p w14:paraId="212F9EC1" w14:textId="77777777" w:rsidR="000D3A8A" w:rsidRDefault="000D3A8A" w:rsidP="000D3A8A">
            <w:pPr>
              <w:rPr>
                <w:sz w:val="2"/>
                <w:szCs w:val="2"/>
              </w:rPr>
            </w:pPr>
          </w:p>
        </w:tc>
        <w:tc>
          <w:tcPr>
            <w:tcW w:w="3076" w:type="dxa"/>
          </w:tcPr>
          <w:p w14:paraId="3AEA1B8B" w14:textId="256AB7CD" w:rsidR="000D3A8A" w:rsidRDefault="000D3A8A" w:rsidP="000D3A8A">
            <w:pPr>
              <w:pStyle w:val="TableParagraph"/>
              <w:spacing w:before="23"/>
              <w:ind w:left="35"/>
              <w:rPr>
                <w:sz w:val="19"/>
              </w:rPr>
            </w:pPr>
            <w:r>
              <w:rPr>
                <w:w w:val="101"/>
                <w:sz w:val="18"/>
              </w:rPr>
              <w:t>23.3</w:t>
            </w:r>
            <w:r>
              <w:rPr>
                <w:w w:val="101"/>
                <w:sz w:val="18"/>
              </w:rPr>
              <w:t>%</w:t>
            </w:r>
          </w:p>
        </w:tc>
      </w:tr>
      <w:tr w:rsidR="000D3A8A" w14:paraId="2B6B3140" w14:textId="77777777" w:rsidTr="00B552E2">
        <w:trPr>
          <w:trHeight w:val="405"/>
        </w:trPr>
        <w:tc>
          <w:tcPr>
            <w:tcW w:w="3758" w:type="dxa"/>
          </w:tcPr>
          <w:p w14:paraId="32F39D66" w14:textId="77777777" w:rsidR="000D3A8A" w:rsidRDefault="000D3A8A" w:rsidP="000D3A8A">
            <w:pPr>
              <w:pStyle w:val="TableParagraph"/>
              <w:spacing w:before="16"/>
              <w:ind w:left="1554" w:right="1534"/>
              <w:jc w:val="center"/>
              <w:rPr>
                <w:b/>
                <w:sz w:val="24"/>
              </w:rPr>
            </w:pPr>
            <w:r>
              <w:rPr>
                <w:b/>
                <w:color w:val="231F20"/>
                <w:sz w:val="24"/>
              </w:rPr>
              <w:t>Intent</w:t>
            </w:r>
          </w:p>
        </w:tc>
        <w:tc>
          <w:tcPr>
            <w:tcW w:w="5121" w:type="dxa"/>
            <w:gridSpan w:val="2"/>
          </w:tcPr>
          <w:p w14:paraId="46EA1AF6" w14:textId="77777777" w:rsidR="000D3A8A" w:rsidRDefault="000D3A8A" w:rsidP="000D3A8A">
            <w:pPr>
              <w:pStyle w:val="TableParagraph"/>
              <w:spacing w:before="16"/>
              <w:ind w:left="1733" w:right="1713"/>
              <w:jc w:val="center"/>
              <w:rPr>
                <w:b/>
                <w:sz w:val="24"/>
              </w:rPr>
            </w:pPr>
            <w:r>
              <w:rPr>
                <w:b/>
                <w:color w:val="231F20"/>
                <w:sz w:val="24"/>
              </w:rPr>
              <w:t>Implementation</w:t>
            </w:r>
          </w:p>
        </w:tc>
        <w:tc>
          <w:tcPr>
            <w:tcW w:w="3423" w:type="dxa"/>
          </w:tcPr>
          <w:p w14:paraId="1E191F18" w14:textId="77777777" w:rsidR="000D3A8A" w:rsidRDefault="000D3A8A" w:rsidP="000D3A8A">
            <w:pPr>
              <w:pStyle w:val="TableParagraph"/>
              <w:spacing w:before="16"/>
              <w:ind w:left="1346" w:right="1325"/>
              <w:jc w:val="center"/>
              <w:rPr>
                <w:b/>
                <w:sz w:val="24"/>
              </w:rPr>
            </w:pPr>
            <w:r>
              <w:rPr>
                <w:b/>
                <w:color w:val="231F20"/>
                <w:sz w:val="24"/>
              </w:rPr>
              <w:t>Impact</w:t>
            </w:r>
          </w:p>
        </w:tc>
        <w:tc>
          <w:tcPr>
            <w:tcW w:w="3076" w:type="dxa"/>
          </w:tcPr>
          <w:p w14:paraId="44CA9963" w14:textId="77777777" w:rsidR="000D3A8A" w:rsidRDefault="000D3A8A" w:rsidP="000D3A8A">
            <w:pPr>
              <w:pStyle w:val="TableParagraph"/>
              <w:ind w:left="0"/>
              <w:rPr>
                <w:rFonts w:ascii="Times New Roman"/>
                <w:sz w:val="24"/>
              </w:rPr>
            </w:pPr>
          </w:p>
        </w:tc>
      </w:tr>
      <w:tr w:rsidR="000D3A8A" w14:paraId="75647A8E" w14:textId="77777777" w:rsidTr="00B552E2">
        <w:trPr>
          <w:trHeight w:val="2874"/>
        </w:trPr>
        <w:tc>
          <w:tcPr>
            <w:tcW w:w="3758" w:type="dxa"/>
          </w:tcPr>
          <w:p w14:paraId="054174B9" w14:textId="2A14F475" w:rsidR="000D3A8A" w:rsidRDefault="000D3A8A" w:rsidP="000D3A8A">
            <w:pPr>
              <w:pStyle w:val="TableParagraph"/>
              <w:ind w:left="0"/>
              <w:rPr>
                <w:rFonts w:asciiTheme="minorHAnsi" w:hAnsiTheme="minorHAnsi" w:cstheme="minorHAnsi"/>
                <w:color w:val="000000" w:themeColor="text1"/>
                <w:sz w:val="24"/>
              </w:rPr>
            </w:pPr>
            <w:r>
              <w:rPr>
                <w:rFonts w:asciiTheme="minorHAnsi" w:hAnsiTheme="minorHAnsi" w:cstheme="minorHAnsi"/>
                <w:sz w:val="24"/>
              </w:rPr>
              <w:t xml:space="preserve">We feel that it is important to use </w:t>
            </w:r>
            <w:r w:rsidRPr="0065797D">
              <w:rPr>
                <w:rFonts w:asciiTheme="minorHAnsi" w:hAnsiTheme="minorHAnsi" w:cstheme="minorHAnsi"/>
                <w:color w:val="000000" w:themeColor="text1"/>
                <w:sz w:val="24"/>
              </w:rPr>
              <w:t xml:space="preserve">some of the premium for P.E CPD </w:t>
            </w:r>
            <w:hyperlink r:id="rId13" w:tgtFrame="_blank" w:history="1">
              <w:r w:rsidRPr="0065797D">
                <w:rPr>
                  <w:rStyle w:val="Hyperlink"/>
                  <w:rFonts w:asciiTheme="minorHAnsi" w:hAnsiTheme="minorHAnsi" w:cstheme="minorHAnsi"/>
                  <w:color w:val="000000" w:themeColor="text1"/>
                  <w:sz w:val="24"/>
                  <w:u w:val="none"/>
                </w:rPr>
                <w:t>Regular CPD is essential for engaging PE sessions as it equips educators with the knowledge and skills needed to inspire effective teaching. It helps teachers stay updated with the latest educational trends and teaching methodologies. </w:t>
              </w:r>
            </w:hyperlink>
          </w:p>
          <w:p w14:paraId="018A3D39" w14:textId="77777777" w:rsidR="000D3A8A" w:rsidRPr="0065797D" w:rsidRDefault="000D3A8A" w:rsidP="000D3A8A">
            <w:pPr>
              <w:pStyle w:val="TableParagraph"/>
              <w:ind w:left="0"/>
              <w:rPr>
                <w:rFonts w:asciiTheme="minorHAnsi" w:hAnsiTheme="minorHAnsi" w:cstheme="minorHAnsi"/>
                <w:color w:val="000000" w:themeColor="text1"/>
                <w:sz w:val="24"/>
              </w:rPr>
            </w:pPr>
          </w:p>
          <w:p w14:paraId="59BB68DD" w14:textId="653341BE" w:rsidR="000D3A8A" w:rsidRDefault="000D3A8A" w:rsidP="000D3A8A">
            <w:pPr>
              <w:pStyle w:val="TableParagraph"/>
              <w:rPr>
                <w:rFonts w:asciiTheme="minorHAnsi" w:hAnsiTheme="minorHAnsi" w:cstheme="minorHAnsi"/>
                <w:color w:val="000000" w:themeColor="text1"/>
                <w:sz w:val="24"/>
              </w:rPr>
            </w:pPr>
            <w:r w:rsidRPr="0019703D">
              <w:rPr>
                <w:rFonts w:asciiTheme="minorHAnsi" w:hAnsiTheme="minorHAnsi" w:cstheme="minorHAnsi"/>
                <w:color w:val="000000" w:themeColor="text1"/>
                <w:sz w:val="24"/>
              </w:rPr>
              <w:t xml:space="preserve">Buying into a dance scheme which will help </w:t>
            </w:r>
            <w:hyperlink r:id="rId14" w:tgtFrame="_blank" w:history="1">
              <w:r w:rsidRPr="0019703D">
                <w:rPr>
                  <w:rStyle w:val="Hyperlink"/>
                  <w:rFonts w:asciiTheme="minorHAnsi" w:hAnsiTheme="minorHAnsi" w:cstheme="minorHAnsi"/>
                  <w:b/>
                  <w:bCs/>
                  <w:color w:val="000000" w:themeColor="text1"/>
                  <w:sz w:val="24"/>
                  <w:u w:val="none"/>
                </w:rPr>
                <w:t>Structured Learning</w:t>
              </w:r>
              <w:r w:rsidRPr="0019703D">
                <w:rPr>
                  <w:rStyle w:val="Hyperlink"/>
                  <w:rFonts w:asciiTheme="minorHAnsi" w:hAnsiTheme="minorHAnsi" w:cstheme="minorHAnsi"/>
                  <w:color w:val="000000" w:themeColor="text1"/>
                  <w:sz w:val="24"/>
                  <w:u w:val="none"/>
                </w:rPr>
                <w:t>: Dance schemes provide a structured approach to teaching dance, ensuring that all necessary components are covered, such as movement skills, rhythm, and creativity. </w:t>
              </w:r>
            </w:hyperlink>
          </w:p>
          <w:p w14:paraId="67B17648" w14:textId="77777777" w:rsidR="000D3A8A" w:rsidRDefault="000D3A8A" w:rsidP="000D3A8A">
            <w:pPr>
              <w:pStyle w:val="TableParagraph"/>
              <w:rPr>
                <w:rFonts w:asciiTheme="minorHAnsi" w:hAnsiTheme="minorHAnsi" w:cstheme="minorHAnsi"/>
                <w:color w:val="000000" w:themeColor="text1"/>
                <w:sz w:val="24"/>
              </w:rPr>
            </w:pPr>
          </w:p>
          <w:p w14:paraId="701546C9" w14:textId="7A8E42C6" w:rsidR="000D3A8A" w:rsidRPr="0019703D" w:rsidRDefault="000D3A8A" w:rsidP="000D3A8A">
            <w:pPr>
              <w:pStyle w:val="TableParagraph"/>
              <w:rPr>
                <w:rFonts w:asciiTheme="minorHAnsi" w:hAnsiTheme="minorHAnsi" w:cstheme="minorHAnsi"/>
                <w:color w:val="000000" w:themeColor="text1"/>
                <w:sz w:val="24"/>
              </w:rPr>
            </w:pPr>
            <w:r>
              <w:rPr>
                <w:rFonts w:asciiTheme="minorHAnsi" w:hAnsiTheme="minorHAnsi" w:cstheme="minorHAnsi"/>
                <w:color w:val="000000" w:themeColor="text1"/>
                <w:sz w:val="24"/>
              </w:rPr>
              <w:t>Updating P.E equipment to support confident and skilled teaching.</w:t>
            </w:r>
          </w:p>
          <w:p w14:paraId="2CEF51BD" w14:textId="77777777" w:rsidR="000D3A8A" w:rsidRDefault="000D3A8A" w:rsidP="000D3A8A">
            <w:pPr>
              <w:pStyle w:val="TableParagraph"/>
              <w:rPr>
                <w:rFonts w:asciiTheme="minorHAnsi" w:hAnsiTheme="minorHAnsi" w:cstheme="minorHAnsi"/>
                <w:sz w:val="24"/>
              </w:rPr>
            </w:pPr>
          </w:p>
          <w:p w14:paraId="7DE053C9" w14:textId="3C6DB384" w:rsidR="000D3A8A" w:rsidRPr="00CD3C3B" w:rsidRDefault="000D3A8A" w:rsidP="000D3A8A">
            <w:pPr>
              <w:pStyle w:val="TableParagraph"/>
              <w:rPr>
                <w:rFonts w:asciiTheme="minorHAnsi" w:hAnsiTheme="minorHAnsi" w:cstheme="minorHAnsi"/>
                <w:sz w:val="24"/>
              </w:rPr>
            </w:pPr>
            <w:r>
              <w:rPr>
                <w:rFonts w:asciiTheme="minorHAnsi" w:hAnsiTheme="minorHAnsi" w:cstheme="minorHAnsi"/>
                <w:sz w:val="24"/>
              </w:rPr>
              <w:t xml:space="preserve">Making sure teaching areas and of a good standard. </w:t>
            </w:r>
          </w:p>
        </w:tc>
        <w:tc>
          <w:tcPr>
            <w:tcW w:w="3458" w:type="dxa"/>
          </w:tcPr>
          <w:p w14:paraId="377B8E19"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To give P.E lead (teaches all yr5/6 P.E) CPD in areas they feel less confident. Gymnastics and football have been chosen. </w:t>
            </w:r>
          </w:p>
          <w:p w14:paraId="1EB73B65" w14:textId="77777777" w:rsidR="000D3A8A" w:rsidRPr="0019703D" w:rsidRDefault="000D3A8A" w:rsidP="000D3A8A"/>
          <w:p w14:paraId="00D043BE" w14:textId="77777777" w:rsidR="000D3A8A" w:rsidRPr="0019703D" w:rsidRDefault="000D3A8A" w:rsidP="000D3A8A"/>
          <w:p w14:paraId="78FD0722" w14:textId="77777777" w:rsidR="000D3A8A" w:rsidRPr="0019703D" w:rsidRDefault="000D3A8A" w:rsidP="000D3A8A"/>
          <w:p w14:paraId="25E9729C" w14:textId="77777777" w:rsidR="000D3A8A" w:rsidRPr="0019703D" w:rsidRDefault="000D3A8A" w:rsidP="000D3A8A"/>
          <w:p w14:paraId="7FB0B886" w14:textId="77777777" w:rsidR="000D3A8A" w:rsidRDefault="000D3A8A" w:rsidP="000D3A8A">
            <w:pPr>
              <w:rPr>
                <w:rFonts w:asciiTheme="minorHAnsi" w:hAnsiTheme="minorHAnsi" w:cstheme="minorHAnsi"/>
                <w:sz w:val="24"/>
              </w:rPr>
            </w:pPr>
          </w:p>
          <w:p w14:paraId="308A49DE" w14:textId="77777777" w:rsidR="000D3A8A" w:rsidRDefault="000D3A8A" w:rsidP="000D3A8A">
            <w:pPr>
              <w:rPr>
                <w:rFonts w:asciiTheme="minorHAnsi" w:hAnsiTheme="minorHAnsi" w:cstheme="minorHAnsi"/>
                <w:sz w:val="24"/>
              </w:rPr>
            </w:pPr>
            <w:r>
              <w:rPr>
                <w:rFonts w:asciiTheme="minorHAnsi" w:hAnsiTheme="minorHAnsi" w:cstheme="minorHAnsi"/>
                <w:sz w:val="24"/>
              </w:rPr>
              <w:t>Buy another addition to our ‘</w:t>
            </w:r>
            <w:proofErr w:type="spellStart"/>
            <w:r>
              <w:rPr>
                <w:rFonts w:asciiTheme="minorHAnsi" w:hAnsiTheme="minorHAnsi" w:cstheme="minorHAnsi"/>
                <w:sz w:val="24"/>
              </w:rPr>
              <w:t>Madmusik</w:t>
            </w:r>
            <w:proofErr w:type="spellEnd"/>
            <w:r>
              <w:rPr>
                <w:rFonts w:asciiTheme="minorHAnsi" w:hAnsiTheme="minorHAnsi" w:cstheme="minorHAnsi"/>
                <w:sz w:val="24"/>
              </w:rPr>
              <w:t>’ dance scheme that will match the whole school theme for a term – hopefully support confidence in teaching dance.</w:t>
            </w:r>
          </w:p>
          <w:p w14:paraId="7F765C73" w14:textId="77777777" w:rsidR="000D3A8A" w:rsidRDefault="000D3A8A" w:rsidP="000D3A8A">
            <w:pPr>
              <w:rPr>
                <w:rFonts w:asciiTheme="minorHAnsi" w:hAnsiTheme="minorHAnsi" w:cstheme="minorHAnsi"/>
                <w:sz w:val="24"/>
              </w:rPr>
            </w:pPr>
          </w:p>
          <w:p w14:paraId="4A8A818A" w14:textId="77777777" w:rsidR="000D3A8A" w:rsidRDefault="000D3A8A" w:rsidP="000D3A8A">
            <w:pPr>
              <w:rPr>
                <w:rFonts w:asciiTheme="minorHAnsi" w:hAnsiTheme="minorHAnsi" w:cstheme="minorHAnsi"/>
                <w:sz w:val="24"/>
              </w:rPr>
            </w:pPr>
            <w:r>
              <w:rPr>
                <w:rFonts w:asciiTheme="minorHAnsi" w:hAnsiTheme="minorHAnsi" w:cstheme="minorHAnsi"/>
                <w:sz w:val="24"/>
              </w:rPr>
              <w:t xml:space="preserve">Stock take equipment from the P.E shed at the start of the year  - order new equipment that will support the teaching of all sports across the curriculum throughout the year. </w:t>
            </w:r>
          </w:p>
          <w:p w14:paraId="760D85A5" w14:textId="77777777" w:rsidR="000D3A8A" w:rsidRDefault="000D3A8A" w:rsidP="000D3A8A">
            <w:pPr>
              <w:rPr>
                <w:rFonts w:asciiTheme="minorHAnsi" w:hAnsiTheme="minorHAnsi" w:cstheme="minorHAnsi"/>
                <w:sz w:val="24"/>
              </w:rPr>
            </w:pPr>
          </w:p>
          <w:p w14:paraId="054E6410" w14:textId="7658D0D7" w:rsidR="000D3A8A" w:rsidRPr="0019703D" w:rsidRDefault="000D3A8A" w:rsidP="000D3A8A">
            <w:pPr>
              <w:rPr>
                <w:rFonts w:asciiTheme="minorHAnsi" w:hAnsiTheme="minorHAnsi" w:cstheme="minorHAnsi"/>
                <w:sz w:val="24"/>
              </w:rPr>
            </w:pPr>
            <w:r>
              <w:rPr>
                <w:rFonts w:asciiTheme="minorHAnsi" w:hAnsiTheme="minorHAnsi" w:cstheme="minorHAnsi"/>
                <w:sz w:val="24"/>
              </w:rPr>
              <w:t xml:space="preserve">Inspection and P.E equipment and painting of netball lines. </w:t>
            </w:r>
          </w:p>
        </w:tc>
        <w:tc>
          <w:tcPr>
            <w:tcW w:w="1663" w:type="dxa"/>
          </w:tcPr>
          <w:p w14:paraId="5B77148F" w14:textId="77777777" w:rsidR="000D3A8A" w:rsidRDefault="000D3A8A" w:rsidP="000D3A8A">
            <w:pPr>
              <w:pStyle w:val="TableParagraph"/>
              <w:spacing w:before="138"/>
              <w:ind w:left="0"/>
              <w:rPr>
                <w:sz w:val="24"/>
              </w:rPr>
            </w:pPr>
            <w:r>
              <w:rPr>
                <w:sz w:val="24"/>
              </w:rPr>
              <w:t>£1980</w:t>
            </w:r>
          </w:p>
          <w:p w14:paraId="33DE90E2" w14:textId="77777777" w:rsidR="000D3A8A" w:rsidRDefault="000D3A8A" w:rsidP="000D3A8A">
            <w:pPr>
              <w:pStyle w:val="TableParagraph"/>
              <w:spacing w:before="138"/>
              <w:ind w:left="0"/>
              <w:rPr>
                <w:sz w:val="24"/>
              </w:rPr>
            </w:pPr>
          </w:p>
          <w:p w14:paraId="629C65A8" w14:textId="77777777" w:rsidR="000D3A8A" w:rsidRDefault="000D3A8A" w:rsidP="000D3A8A">
            <w:pPr>
              <w:pStyle w:val="TableParagraph"/>
              <w:spacing w:before="138"/>
              <w:ind w:left="0"/>
              <w:rPr>
                <w:sz w:val="24"/>
              </w:rPr>
            </w:pPr>
          </w:p>
          <w:p w14:paraId="5F6C0793" w14:textId="77777777" w:rsidR="000D3A8A" w:rsidRDefault="000D3A8A" w:rsidP="000D3A8A">
            <w:pPr>
              <w:pStyle w:val="TableParagraph"/>
              <w:spacing w:before="138"/>
              <w:ind w:left="0"/>
              <w:rPr>
                <w:sz w:val="24"/>
              </w:rPr>
            </w:pPr>
          </w:p>
          <w:p w14:paraId="0A4C9663" w14:textId="77777777" w:rsidR="000D3A8A" w:rsidRDefault="000D3A8A" w:rsidP="000D3A8A">
            <w:pPr>
              <w:pStyle w:val="TableParagraph"/>
              <w:spacing w:before="138"/>
              <w:ind w:left="0"/>
              <w:rPr>
                <w:sz w:val="24"/>
              </w:rPr>
            </w:pPr>
          </w:p>
          <w:p w14:paraId="7DA43CA6" w14:textId="77777777" w:rsidR="000D3A8A" w:rsidRDefault="000D3A8A" w:rsidP="000D3A8A">
            <w:pPr>
              <w:pStyle w:val="TableParagraph"/>
              <w:spacing w:before="138"/>
              <w:ind w:left="0"/>
              <w:rPr>
                <w:sz w:val="24"/>
              </w:rPr>
            </w:pPr>
          </w:p>
          <w:p w14:paraId="419E262F" w14:textId="77777777" w:rsidR="000D3A8A" w:rsidRDefault="000D3A8A" w:rsidP="000D3A8A">
            <w:pPr>
              <w:pStyle w:val="TableParagraph"/>
              <w:spacing w:before="138"/>
              <w:ind w:left="0"/>
              <w:rPr>
                <w:sz w:val="24"/>
              </w:rPr>
            </w:pPr>
          </w:p>
          <w:p w14:paraId="1702A56B" w14:textId="6E146739" w:rsidR="000D3A8A" w:rsidRDefault="000D3A8A" w:rsidP="000D3A8A">
            <w:pPr>
              <w:pStyle w:val="TableParagraph"/>
              <w:spacing w:before="138"/>
              <w:ind w:left="0"/>
              <w:rPr>
                <w:sz w:val="24"/>
              </w:rPr>
            </w:pPr>
            <w:r>
              <w:rPr>
                <w:sz w:val="24"/>
              </w:rPr>
              <w:t>£71.99</w:t>
            </w:r>
          </w:p>
          <w:p w14:paraId="5A0BED58" w14:textId="77777777" w:rsidR="000D3A8A" w:rsidRDefault="000D3A8A" w:rsidP="000D3A8A">
            <w:pPr>
              <w:pStyle w:val="TableParagraph"/>
              <w:spacing w:before="138"/>
              <w:ind w:left="0"/>
              <w:rPr>
                <w:sz w:val="24"/>
              </w:rPr>
            </w:pPr>
          </w:p>
          <w:p w14:paraId="2918C529" w14:textId="77777777" w:rsidR="000D3A8A" w:rsidRDefault="000D3A8A" w:rsidP="000D3A8A">
            <w:pPr>
              <w:pStyle w:val="TableParagraph"/>
              <w:spacing w:before="138"/>
              <w:ind w:left="0"/>
              <w:rPr>
                <w:sz w:val="24"/>
              </w:rPr>
            </w:pPr>
          </w:p>
          <w:p w14:paraId="49CF862E" w14:textId="77777777" w:rsidR="000D3A8A" w:rsidRDefault="000D3A8A" w:rsidP="000D3A8A">
            <w:pPr>
              <w:pStyle w:val="TableParagraph"/>
              <w:spacing w:before="138"/>
              <w:ind w:left="0"/>
              <w:rPr>
                <w:sz w:val="24"/>
              </w:rPr>
            </w:pPr>
          </w:p>
          <w:p w14:paraId="5C1EC785" w14:textId="77777777" w:rsidR="000D3A8A" w:rsidRDefault="000D3A8A" w:rsidP="000D3A8A">
            <w:pPr>
              <w:pStyle w:val="TableParagraph"/>
              <w:spacing w:before="138"/>
              <w:ind w:left="0"/>
              <w:rPr>
                <w:sz w:val="24"/>
              </w:rPr>
            </w:pPr>
            <w:r>
              <w:rPr>
                <w:sz w:val="24"/>
              </w:rPr>
              <w:t>£1541.77</w:t>
            </w:r>
          </w:p>
          <w:p w14:paraId="5AFFC8D9" w14:textId="77777777" w:rsidR="000D3A8A" w:rsidRDefault="000D3A8A" w:rsidP="000D3A8A">
            <w:pPr>
              <w:pStyle w:val="TableParagraph"/>
              <w:spacing w:before="138"/>
              <w:ind w:left="0"/>
              <w:rPr>
                <w:sz w:val="24"/>
              </w:rPr>
            </w:pPr>
          </w:p>
          <w:p w14:paraId="3870A1E4" w14:textId="77777777" w:rsidR="000D3A8A" w:rsidRDefault="000D3A8A" w:rsidP="000D3A8A">
            <w:pPr>
              <w:pStyle w:val="TableParagraph"/>
              <w:spacing w:before="138"/>
              <w:ind w:left="0"/>
              <w:rPr>
                <w:sz w:val="24"/>
              </w:rPr>
            </w:pPr>
          </w:p>
          <w:p w14:paraId="5EC64ADD" w14:textId="0A28D61D" w:rsidR="000D3A8A" w:rsidRDefault="000D3A8A" w:rsidP="000D3A8A">
            <w:pPr>
              <w:pStyle w:val="TableParagraph"/>
              <w:spacing w:before="138"/>
              <w:ind w:left="0"/>
              <w:rPr>
                <w:sz w:val="24"/>
              </w:rPr>
            </w:pPr>
            <w:r>
              <w:rPr>
                <w:sz w:val="24"/>
              </w:rPr>
              <w:t>£545</w:t>
            </w:r>
          </w:p>
        </w:tc>
        <w:tc>
          <w:tcPr>
            <w:tcW w:w="3423" w:type="dxa"/>
          </w:tcPr>
          <w:p w14:paraId="0E1F1D53"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P.E lead feels more confident in the areas that she had less knowledge on. It has helped shape how these lessons will be delivered in the future- this will help sustainability of skilled P.E teacher. </w:t>
            </w:r>
          </w:p>
          <w:p w14:paraId="613B238E" w14:textId="77777777" w:rsidR="000D3A8A" w:rsidRDefault="000D3A8A" w:rsidP="000D3A8A">
            <w:pPr>
              <w:pStyle w:val="TableParagraph"/>
              <w:ind w:left="0"/>
              <w:rPr>
                <w:rFonts w:asciiTheme="minorHAnsi" w:hAnsiTheme="minorHAnsi" w:cstheme="minorHAnsi"/>
                <w:sz w:val="24"/>
              </w:rPr>
            </w:pPr>
          </w:p>
          <w:p w14:paraId="25B71360" w14:textId="77777777" w:rsidR="000D3A8A" w:rsidRDefault="000D3A8A" w:rsidP="000D3A8A">
            <w:pPr>
              <w:pStyle w:val="TableParagraph"/>
              <w:ind w:left="0"/>
              <w:rPr>
                <w:rFonts w:asciiTheme="minorHAnsi" w:hAnsiTheme="minorHAnsi" w:cstheme="minorHAnsi"/>
                <w:sz w:val="24"/>
              </w:rPr>
            </w:pPr>
          </w:p>
          <w:p w14:paraId="6C957062" w14:textId="77777777" w:rsidR="000D3A8A" w:rsidRDefault="000D3A8A" w:rsidP="000D3A8A">
            <w:pPr>
              <w:pStyle w:val="TableParagraph"/>
              <w:ind w:left="0"/>
              <w:rPr>
                <w:rFonts w:asciiTheme="minorHAnsi" w:hAnsiTheme="minorHAnsi" w:cstheme="minorHAnsi"/>
                <w:sz w:val="24"/>
              </w:rPr>
            </w:pPr>
          </w:p>
          <w:p w14:paraId="3C0540A2" w14:textId="4447C334" w:rsidR="000D3A8A" w:rsidRPr="0019703D" w:rsidRDefault="000D3A8A" w:rsidP="000D3A8A">
            <w:pPr>
              <w:pStyle w:val="TableParagraph"/>
              <w:rPr>
                <w:rFonts w:asciiTheme="minorHAnsi" w:hAnsiTheme="minorHAnsi" w:cstheme="minorHAnsi"/>
                <w:color w:val="000000" w:themeColor="text1"/>
                <w:sz w:val="24"/>
              </w:rPr>
            </w:pPr>
            <w:hyperlink r:id="rId15" w:tgtFrame="_blank" w:history="1">
              <w:r w:rsidRPr="0019703D">
                <w:rPr>
                  <w:rStyle w:val="Hyperlink"/>
                  <w:rFonts w:asciiTheme="minorHAnsi" w:hAnsiTheme="minorHAnsi" w:cstheme="minorHAnsi"/>
                  <w:b/>
                  <w:bCs/>
                  <w:color w:val="000000" w:themeColor="text1"/>
                  <w:sz w:val="24"/>
                  <w:u w:val="none"/>
                </w:rPr>
                <w:t>Teacher Confidence</w:t>
              </w:r>
              <w:r w:rsidRPr="0019703D">
                <w:rPr>
                  <w:rStyle w:val="Hyperlink"/>
                  <w:rFonts w:asciiTheme="minorHAnsi" w:hAnsiTheme="minorHAnsi" w:cstheme="minorHAnsi"/>
                  <w:color w:val="000000" w:themeColor="text1"/>
                  <w:sz w:val="24"/>
                  <w:u w:val="none"/>
                </w:rPr>
                <w:t>: Resources offer pre</w:t>
              </w:r>
              <w:r>
                <w:rPr>
                  <w:rStyle w:val="Hyperlink"/>
                  <w:rFonts w:asciiTheme="minorHAnsi" w:hAnsiTheme="minorHAnsi" w:cstheme="minorHAnsi"/>
                  <w:color w:val="000000" w:themeColor="text1"/>
                  <w:sz w:val="24"/>
                  <w:u w:val="none"/>
                </w:rPr>
                <w:t>p</w:t>
              </w:r>
              <w:r w:rsidRPr="0019703D">
                <w:rPr>
                  <w:rStyle w:val="Hyperlink"/>
                  <w:rFonts w:asciiTheme="minorHAnsi" w:hAnsiTheme="minorHAnsi" w:cstheme="minorHAnsi"/>
                  <w:color w:val="000000" w:themeColor="text1"/>
                  <w:sz w:val="24"/>
                  <w:u w:val="none"/>
                </w:rPr>
                <w:t>repared lesson plans and CPD, which can boost teacher confidence and alleviate nervousness when teaching dance</w:t>
              </w:r>
            </w:hyperlink>
          </w:p>
          <w:p w14:paraId="40263D02" w14:textId="77777777" w:rsidR="000D3A8A" w:rsidRDefault="000D3A8A" w:rsidP="000D3A8A">
            <w:pPr>
              <w:pStyle w:val="TableParagraph"/>
              <w:ind w:left="0"/>
              <w:rPr>
                <w:rFonts w:asciiTheme="minorHAnsi" w:hAnsiTheme="minorHAnsi" w:cstheme="minorHAnsi"/>
                <w:sz w:val="24"/>
              </w:rPr>
            </w:pPr>
          </w:p>
          <w:p w14:paraId="7B88A2C8" w14:textId="77777777" w:rsidR="000D3A8A" w:rsidRDefault="000D3A8A" w:rsidP="000D3A8A">
            <w:pPr>
              <w:pStyle w:val="TableParagraph"/>
              <w:ind w:left="0"/>
              <w:rPr>
                <w:rFonts w:asciiTheme="minorHAnsi" w:hAnsiTheme="minorHAnsi" w:cstheme="minorHAnsi"/>
                <w:sz w:val="24"/>
              </w:rPr>
            </w:pPr>
          </w:p>
          <w:p w14:paraId="132839F4" w14:textId="77777777" w:rsidR="000D3A8A" w:rsidRDefault="000D3A8A" w:rsidP="000D3A8A">
            <w:pPr>
              <w:pStyle w:val="TableParagraph"/>
              <w:ind w:left="0"/>
              <w:rPr>
                <w:rFonts w:asciiTheme="minorHAnsi" w:hAnsiTheme="minorHAnsi" w:cstheme="minorHAnsi"/>
                <w:sz w:val="24"/>
              </w:rPr>
            </w:pPr>
          </w:p>
          <w:p w14:paraId="0F87E7C6" w14:textId="77777777" w:rsidR="000D3A8A" w:rsidRDefault="000D3A8A" w:rsidP="000D3A8A">
            <w:pPr>
              <w:pStyle w:val="TableParagraph"/>
              <w:ind w:left="0"/>
              <w:rPr>
                <w:rFonts w:asciiTheme="minorHAnsi" w:hAnsiTheme="minorHAnsi" w:cstheme="minorHAnsi"/>
                <w:sz w:val="24"/>
              </w:rPr>
            </w:pPr>
          </w:p>
          <w:p w14:paraId="22C935BE" w14:textId="77777777" w:rsidR="000D3A8A" w:rsidRDefault="000D3A8A" w:rsidP="000D3A8A">
            <w:pPr>
              <w:pStyle w:val="TableParagraph"/>
              <w:ind w:left="0"/>
              <w:rPr>
                <w:rFonts w:asciiTheme="minorHAnsi" w:hAnsiTheme="minorHAnsi" w:cstheme="minorHAnsi"/>
                <w:sz w:val="24"/>
              </w:rPr>
            </w:pPr>
          </w:p>
          <w:p w14:paraId="7DD80C3C" w14:textId="77777777" w:rsidR="000D3A8A" w:rsidRDefault="000D3A8A" w:rsidP="000D3A8A">
            <w:pPr>
              <w:pStyle w:val="TableParagraph"/>
              <w:ind w:left="0"/>
              <w:rPr>
                <w:rFonts w:asciiTheme="minorHAnsi" w:hAnsiTheme="minorHAnsi" w:cstheme="minorHAnsi"/>
                <w:sz w:val="24"/>
              </w:rPr>
            </w:pPr>
          </w:p>
          <w:p w14:paraId="20BD72EE"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Confidence in ability to teach safely.</w:t>
            </w:r>
          </w:p>
          <w:p w14:paraId="4E755A70" w14:textId="77777777" w:rsidR="000D3A8A" w:rsidRDefault="000D3A8A" w:rsidP="000D3A8A">
            <w:pPr>
              <w:pStyle w:val="TableParagraph"/>
              <w:ind w:left="0"/>
              <w:rPr>
                <w:rFonts w:asciiTheme="minorHAnsi" w:hAnsiTheme="minorHAnsi" w:cstheme="minorHAnsi"/>
                <w:sz w:val="24"/>
              </w:rPr>
            </w:pPr>
          </w:p>
          <w:p w14:paraId="4035BD51" w14:textId="77777777" w:rsidR="000D3A8A" w:rsidRDefault="000D3A8A" w:rsidP="000D3A8A">
            <w:pPr>
              <w:pStyle w:val="TableParagraph"/>
              <w:ind w:left="0"/>
              <w:rPr>
                <w:rFonts w:asciiTheme="minorHAnsi" w:hAnsiTheme="minorHAnsi" w:cstheme="minorHAnsi"/>
                <w:sz w:val="24"/>
              </w:rPr>
            </w:pPr>
          </w:p>
          <w:p w14:paraId="41BB58A7" w14:textId="77777777" w:rsidR="000D3A8A" w:rsidRDefault="000D3A8A" w:rsidP="000D3A8A">
            <w:pPr>
              <w:pStyle w:val="TableParagraph"/>
              <w:ind w:left="0"/>
              <w:rPr>
                <w:rFonts w:asciiTheme="minorHAnsi" w:hAnsiTheme="minorHAnsi" w:cstheme="minorHAnsi"/>
                <w:sz w:val="24"/>
              </w:rPr>
            </w:pPr>
          </w:p>
          <w:p w14:paraId="2A698DF4" w14:textId="77777777" w:rsidR="000D3A8A" w:rsidRDefault="000D3A8A" w:rsidP="000D3A8A">
            <w:pPr>
              <w:pStyle w:val="TableParagraph"/>
              <w:ind w:left="0"/>
              <w:rPr>
                <w:rFonts w:asciiTheme="minorHAnsi" w:hAnsiTheme="minorHAnsi" w:cstheme="minorHAnsi"/>
                <w:sz w:val="24"/>
              </w:rPr>
            </w:pPr>
          </w:p>
          <w:p w14:paraId="3BF317F2" w14:textId="77777777" w:rsidR="000D3A8A" w:rsidRDefault="000D3A8A" w:rsidP="000D3A8A">
            <w:pPr>
              <w:pStyle w:val="TableParagraph"/>
              <w:ind w:left="0"/>
              <w:rPr>
                <w:rFonts w:asciiTheme="minorHAnsi" w:hAnsiTheme="minorHAnsi" w:cstheme="minorHAnsi"/>
                <w:sz w:val="24"/>
              </w:rPr>
            </w:pPr>
          </w:p>
          <w:p w14:paraId="797D91E7" w14:textId="77777777" w:rsidR="000D3A8A" w:rsidRDefault="000D3A8A" w:rsidP="000D3A8A">
            <w:pPr>
              <w:pStyle w:val="TableParagraph"/>
              <w:ind w:left="0"/>
              <w:rPr>
                <w:rFonts w:asciiTheme="minorHAnsi" w:hAnsiTheme="minorHAnsi" w:cstheme="minorHAnsi"/>
                <w:sz w:val="24"/>
              </w:rPr>
            </w:pPr>
          </w:p>
          <w:p w14:paraId="521CC587" w14:textId="77777777" w:rsidR="000D3A8A" w:rsidRDefault="000D3A8A" w:rsidP="000D3A8A">
            <w:pPr>
              <w:pStyle w:val="TableParagraph"/>
              <w:ind w:left="0"/>
              <w:rPr>
                <w:rFonts w:asciiTheme="minorHAnsi" w:hAnsiTheme="minorHAnsi" w:cstheme="minorHAnsi"/>
                <w:sz w:val="24"/>
              </w:rPr>
            </w:pPr>
          </w:p>
          <w:p w14:paraId="7832D70D" w14:textId="50215854" w:rsidR="000D3A8A" w:rsidRPr="009046DE" w:rsidRDefault="000D3A8A" w:rsidP="000D3A8A">
            <w:pPr>
              <w:pStyle w:val="TableParagraph"/>
              <w:ind w:left="0"/>
              <w:rPr>
                <w:rFonts w:asciiTheme="minorHAnsi" w:hAnsiTheme="minorHAnsi" w:cstheme="minorHAnsi"/>
                <w:sz w:val="24"/>
              </w:rPr>
            </w:pPr>
          </w:p>
        </w:tc>
        <w:tc>
          <w:tcPr>
            <w:tcW w:w="3076" w:type="dxa"/>
          </w:tcPr>
          <w:p w14:paraId="1F8FEEA2"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Book in more CPD for P.E leads second in command – yr3/4 teacher chosen so then there is a shared skill set across the school. To lock in areas, they feel they need CPD in. </w:t>
            </w:r>
          </w:p>
          <w:p w14:paraId="155E4A05" w14:textId="77777777" w:rsidR="000D3A8A" w:rsidRDefault="000D3A8A" w:rsidP="000D3A8A">
            <w:pPr>
              <w:pStyle w:val="TableParagraph"/>
              <w:ind w:left="0"/>
              <w:rPr>
                <w:rFonts w:asciiTheme="minorHAnsi" w:hAnsiTheme="minorHAnsi" w:cstheme="minorHAnsi"/>
                <w:sz w:val="24"/>
              </w:rPr>
            </w:pPr>
          </w:p>
          <w:p w14:paraId="0B65C581" w14:textId="77777777" w:rsidR="000D3A8A" w:rsidRDefault="000D3A8A" w:rsidP="000D3A8A">
            <w:pPr>
              <w:pStyle w:val="TableParagraph"/>
              <w:ind w:left="0"/>
              <w:rPr>
                <w:rFonts w:asciiTheme="minorHAnsi" w:hAnsiTheme="minorHAnsi" w:cstheme="minorHAnsi"/>
                <w:sz w:val="24"/>
              </w:rPr>
            </w:pPr>
          </w:p>
          <w:p w14:paraId="45DB4093" w14:textId="77777777" w:rsidR="000D3A8A" w:rsidRDefault="000D3A8A" w:rsidP="000D3A8A">
            <w:pPr>
              <w:pStyle w:val="TableParagraph"/>
              <w:ind w:left="0"/>
              <w:rPr>
                <w:rFonts w:asciiTheme="minorHAnsi" w:hAnsiTheme="minorHAnsi" w:cstheme="minorHAnsi"/>
                <w:sz w:val="24"/>
              </w:rPr>
            </w:pPr>
          </w:p>
          <w:p w14:paraId="18CFB8C1" w14:textId="77777777" w:rsidR="000D3A8A" w:rsidRDefault="000D3A8A" w:rsidP="000D3A8A">
            <w:pPr>
              <w:pStyle w:val="TableParagraph"/>
              <w:ind w:left="0"/>
              <w:rPr>
                <w:rFonts w:asciiTheme="minorHAnsi" w:hAnsiTheme="minorHAnsi" w:cstheme="minorHAnsi"/>
                <w:sz w:val="24"/>
              </w:rPr>
            </w:pPr>
          </w:p>
          <w:p w14:paraId="5170F499" w14:textId="3F0B3BBD" w:rsidR="000D3A8A" w:rsidRPr="00A251C0"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Buying into a physical scheme and into new equipment helps the sustainability of confident and skilled teaching as you have to have the resources to support this. Stock-take and equipment check bi-yearly. </w:t>
            </w:r>
          </w:p>
        </w:tc>
      </w:tr>
      <w:tr w:rsidR="000D3A8A" w14:paraId="494AFDAB" w14:textId="77777777" w:rsidTr="00B552E2">
        <w:trPr>
          <w:trHeight w:val="305"/>
        </w:trPr>
        <w:tc>
          <w:tcPr>
            <w:tcW w:w="12302" w:type="dxa"/>
            <w:gridSpan w:val="4"/>
            <w:vMerge w:val="restart"/>
          </w:tcPr>
          <w:p w14:paraId="2ABE85C9" w14:textId="77777777" w:rsidR="000D3A8A" w:rsidRDefault="000D3A8A" w:rsidP="000D3A8A">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6A1F2E95" w14:textId="53A860BE" w:rsidR="000D3A8A" w:rsidRDefault="000D3A8A" w:rsidP="000D3A8A">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0D3A8A" w14:paraId="3764E4FE" w14:textId="77777777" w:rsidTr="00B552E2">
        <w:trPr>
          <w:trHeight w:val="305"/>
        </w:trPr>
        <w:tc>
          <w:tcPr>
            <w:tcW w:w="12302" w:type="dxa"/>
            <w:gridSpan w:val="4"/>
            <w:vMerge/>
            <w:tcBorders>
              <w:top w:val="nil"/>
            </w:tcBorders>
          </w:tcPr>
          <w:p w14:paraId="5CF26668" w14:textId="77777777" w:rsidR="000D3A8A" w:rsidRDefault="000D3A8A" w:rsidP="000D3A8A">
            <w:pPr>
              <w:rPr>
                <w:sz w:val="2"/>
                <w:szCs w:val="2"/>
              </w:rPr>
            </w:pPr>
          </w:p>
        </w:tc>
        <w:tc>
          <w:tcPr>
            <w:tcW w:w="3076" w:type="dxa"/>
          </w:tcPr>
          <w:p w14:paraId="5A4F8317" w14:textId="018F6418" w:rsidR="000D3A8A" w:rsidRDefault="000D3A8A" w:rsidP="000D3A8A">
            <w:pPr>
              <w:pStyle w:val="TableParagraph"/>
              <w:ind w:left="0"/>
              <w:rPr>
                <w:rFonts w:ascii="Times New Roman"/>
              </w:rPr>
            </w:pPr>
            <w:r>
              <w:rPr>
                <w:w w:val="101"/>
                <w:sz w:val="18"/>
              </w:rPr>
              <w:t>8.5</w:t>
            </w:r>
            <w:r>
              <w:rPr>
                <w:w w:val="101"/>
                <w:sz w:val="18"/>
              </w:rPr>
              <w:t>%</w:t>
            </w:r>
          </w:p>
        </w:tc>
      </w:tr>
      <w:tr w:rsidR="000D3A8A" w14:paraId="242D480D" w14:textId="77777777" w:rsidTr="00B552E2">
        <w:trPr>
          <w:trHeight w:val="397"/>
        </w:trPr>
        <w:tc>
          <w:tcPr>
            <w:tcW w:w="3758" w:type="dxa"/>
          </w:tcPr>
          <w:p w14:paraId="34B1C3BC" w14:textId="77777777" w:rsidR="000D3A8A" w:rsidRDefault="000D3A8A" w:rsidP="000D3A8A">
            <w:pPr>
              <w:pStyle w:val="TableParagraph"/>
              <w:spacing w:before="16"/>
              <w:ind w:left="1554" w:right="1534"/>
              <w:jc w:val="center"/>
              <w:rPr>
                <w:b/>
                <w:sz w:val="24"/>
              </w:rPr>
            </w:pPr>
            <w:r>
              <w:rPr>
                <w:b/>
                <w:color w:val="231F20"/>
                <w:sz w:val="24"/>
              </w:rPr>
              <w:t>Intent</w:t>
            </w:r>
          </w:p>
        </w:tc>
        <w:tc>
          <w:tcPr>
            <w:tcW w:w="5121" w:type="dxa"/>
            <w:gridSpan w:val="2"/>
          </w:tcPr>
          <w:p w14:paraId="22AEC682" w14:textId="77777777" w:rsidR="000D3A8A" w:rsidRDefault="000D3A8A" w:rsidP="000D3A8A">
            <w:pPr>
              <w:pStyle w:val="TableParagraph"/>
              <w:spacing w:before="16"/>
              <w:ind w:left="1733" w:right="1713"/>
              <w:jc w:val="center"/>
              <w:rPr>
                <w:b/>
                <w:sz w:val="24"/>
              </w:rPr>
            </w:pPr>
            <w:r>
              <w:rPr>
                <w:b/>
                <w:color w:val="231F20"/>
                <w:sz w:val="24"/>
              </w:rPr>
              <w:t>Implementation</w:t>
            </w:r>
          </w:p>
        </w:tc>
        <w:tc>
          <w:tcPr>
            <w:tcW w:w="3423" w:type="dxa"/>
          </w:tcPr>
          <w:p w14:paraId="26024072" w14:textId="77777777" w:rsidR="000D3A8A" w:rsidRDefault="000D3A8A" w:rsidP="000D3A8A">
            <w:pPr>
              <w:pStyle w:val="TableParagraph"/>
              <w:spacing w:before="16"/>
              <w:ind w:left="1346" w:right="1325"/>
              <w:jc w:val="center"/>
              <w:rPr>
                <w:b/>
                <w:sz w:val="24"/>
              </w:rPr>
            </w:pPr>
            <w:r>
              <w:rPr>
                <w:b/>
                <w:color w:val="231F20"/>
                <w:sz w:val="24"/>
              </w:rPr>
              <w:t>Impact</w:t>
            </w:r>
          </w:p>
        </w:tc>
        <w:tc>
          <w:tcPr>
            <w:tcW w:w="3076" w:type="dxa"/>
          </w:tcPr>
          <w:p w14:paraId="3F6F1960" w14:textId="77777777" w:rsidR="000D3A8A" w:rsidRDefault="000D3A8A" w:rsidP="000D3A8A">
            <w:pPr>
              <w:pStyle w:val="TableParagraph"/>
              <w:ind w:left="0"/>
              <w:rPr>
                <w:rFonts w:ascii="Times New Roman"/>
                <w:sz w:val="24"/>
              </w:rPr>
            </w:pPr>
          </w:p>
        </w:tc>
      </w:tr>
      <w:tr w:rsidR="000D3A8A" w14:paraId="6526D48E" w14:textId="77777777" w:rsidTr="00B552E2">
        <w:trPr>
          <w:trHeight w:val="2172"/>
        </w:trPr>
        <w:tc>
          <w:tcPr>
            <w:tcW w:w="3758" w:type="dxa"/>
          </w:tcPr>
          <w:p w14:paraId="335714C0" w14:textId="77777777" w:rsidR="000D3A8A" w:rsidRDefault="000D3A8A" w:rsidP="000D3A8A">
            <w:pPr>
              <w:pStyle w:val="TableParagraph"/>
              <w:spacing w:before="149"/>
              <w:ind w:left="0"/>
              <w:rPr>
                <w:sz w:val="24"/>
              </w:rPr>
            </w:pPr>
            <w:r>
              <w:rPr>
                <w:sz w:val="24"/>
              </w:rPr>
              <w:t xml:space="preserve">We pride ourselves of making sure there is one week in the academic calendar where the children get to be part of a broad experience of sports that they make have never had experience of. </w:t>
            </w:r>
          </w:p>
          <w:p w14:paraId="29024BEE" w14:textId="77777777" w:rsidR="000D3A8A" w:rsidRDefault="000D3A8A" w:rsidP="000D3A8A">
            <w:pPr>
              <w:pStyle w:val="TableParagraph"/>
              <w:spacing w:before="149"/>
              <w:ind w:left="0"/>
              <w:rPr>
                <w:sz w:val="24"/>
              </w:rPr>
            </w:pPr>
          </w:p>
          <w:p w14:paraId="05F84F9E" w14:textId="77777777" w:rsidR="000D3A8A" w:rsidRDefault="000D3A8A" w:rsidP="000D3A8A">
            <w:pPr>
              <w:pStyle w:val="TableParagraph"/>
              <w:spacing w:before="149"/>
              <w:ind w:left="0"/>
              <w:rPr>
                <w:sz w:val="24"/>
              </w:rPr>
            </w:pPr>
          </w:p>
          <w:p w14:paraId="4B92F70E" w14:textId="77777777" w:rsidR="000D3A8A" w:rsidRDefault="000D3A8A" w:rsidP="000D3A8A">
            <w:pPr>
              <w:pStyle w:val="TableParagraph"/>
              <w:spacing w:before="149"/>
              <w:ind w:left="0"/>
              <w:rPr>
                <w:sz w:val="24"/>
              </w:rPr>
            </w:pPr>
            <w:r>
              <w:rPr>
                <w:sz w:val="24"/>
              </w:rPr>
              <w:t>Give opportunities to be coached on a different sport.</w:t>
            </w:r>
          </w:p>
          <w:p w14:paraId="46F5D285" w14:textId="77777777" w:rsidR="000D3A8A" w:rsidRDefault="000D3A8A" w:rsidP="000D3A8A">
            <w:pPr>
              <w:pStyle w:val="TableParagraph"/>
              <w:spacing w:before="149"/>
              <w:ind w:left="0"/>
              <w:rPr>
                <w:sz w:val="24"/>
              </w:rPr>
            </w:pPr>
          </w:p>
          <w:p w14:paraId="354FB35A" w14:textId="77777777" w:rsidR="000D3A8A" w:rsidRDefault="000D3A8A" w:rsidP="000D3A8A">
            <w:pPr>
              <w:pStyle w:val="TableParagraph"/>
              <w:spacing w:before="149"/>
              <w:ind w:left="0"/>
              <w:rPr>
                <w:sz w:val="24"/>
              </w:rPr>
            </w:pPr>
          </w:p>
          <w:p w14:paraId="2BCB74AA" w14:textId="36934D61" w:rsidR="000D3A8A" w:rsidRDefault="000D3A8A" w:rsidP="000D3A8A">
            <w:pPr>
              <w:pStyle w:val="TableParagraph"/>
              <w:spacing w:before="149"/>
              <w:ind w:left="0"/>
              <w:rPr>
                <w:sz w:val="24"/>
              </w:rPr>
            </w:pPr>
            <w:r>
              <w:rPr>
                <w:sz w:val="24"/>
              </w:rPr>
              <w:t>Have broad set of equipment for variety of sport.</w:t>
            </w:r>
          </w:p>
        </w:tc>
        <w:tc>
          <w:tcPr>
            <w:tcW w:w="3458" w:type="dxa"/>
          </w:tcPr>
          <w:p w14:paraId="33C33449" w14:textId="77777777" w:rsidR="000D3A8A" w:rsidRDefault="000D3A8A" w:rsidP="000D3A8A">
            <w:pPr>
              <w:pStyle w:val="TableParagraph"/>
              <w:rPr>
                <w:rFonts w:asciiTheme="minorHAnsi" w:hAnsiTheme="minorHAnsi" w:cstheme="minorHAnsi"/>
                <w:sz w:val="24"/>
              </w:rPr>
            </w:pPr>
            <w:r>
              <w:rPr>
                <w:rFonts w:asciiTheme="minorHAnsi" w:hAnsiTheme="minorHAnsi" w:cstheme="minorHAnsi"/>
                <w:sz w:val="24"/>
              </w:rPr>
              <w:t xml:space="preserve">Find experts and skilled teachers to deliver sports that children have not come across before. Glow in the dark dodgeball/archery and NERF war were included within these sessions for the children. </w:t>
            </w:r>
          </w:p>
          <w:p w14:paraId="05B3D002" w14:textId="77777777" w:rsidR="000D3A8A" w:rsidRDefault="000D3A8A" w:rsidP="000D3A8A">
            <w:pPr>
              <w:pStyle w:val="TableParagraph"/>
              <w:rPr>
                <w:rFonts w:asciiTheme="minorHAnsi" w:hAnsiTheme="minorHAnsi" w:cstheme="minorHAnsi"/>
                <w:sz w:val="24"/>
              </w:rPr>
            </w:pPr>
          </w:p>
          <w:p w14:paraId="459AA2F0" w14:textId="77777777" w:rsidR="000D3A8A" w:rsidRDefault="000D3A8A" w:rsidP="000D3A8A">
            <w:pPr>
              <w:pStyle w:val="TableParagraph"/>
              <w:rPr>
                <w:rFonts w:asciiTheme="minorHAnsi" w:hAnsiTheme="minorHAnsi" w:cstheme="minorHAnsi"/>
                <w:sz w:val="24"/>
              </w:rPr>
            </w:pPr>
          </w:p>
          <w:p w14:paraId="665D7989" w14:textId="77777777" w:rsidR="000D3A8A" w:rsidRDefault="000D3A8A" w:rsidP="000D3A8A">
            <w:pPr>
              <w:pStyle w:val="TableParagraph"/>
              <w:rPr>
                <w:rFonts w:asciiTheme="minorHAnsi" w:hAnsiTheme="minorHAnsi" w:cstheme="minorHAnsi"/>
                <w:sz w:val="24"/>
              </w:rPr>
            </w:pPr>
          </w:p>
          <w:p w14:paraId="114F1BC7" w14:textId="77777777" w:rsidR="000D3A8A" w:rsidRDefault="000D3A8A" w:rsidP="000D3A8A">
            <w:pPr>
              <w:pStyle w:val="TableParagraph"/>
              <w:rPr>
                <w:rFonts w:asciiTheme="minorHAnsi" w:hAnsiTheme="minorHAnsi" w:cstheme="minorHAnsi"/>
                <w:sz w:val="24"/>
              </w:rPr>
            </w:pPr>
            <w:r>
              <w:rPr>
                <w:rFonts w:asciiTheme="minorHAnsi" w:hAnsiTheme="minorHAnsi" w:cstheme="minorHAnsi"/>
                <w:sz w:val="24"/>
              </w:rPr>
              <w:t xml:space="preserve">Specific year group (UKS2) to take part in training with a coach that will lead to a fixture day with other schools. </w:t>
            </w:r>
          </w:p>
          <w:p w14:paraId="6C8579D0" w14:textId="77777777" w:rsidR="000D3A8A" w:rsidRDefault="000D3A8A" w:rsidP="000D3A8A">
            <w:pPr>
              <w:pStyle w:val="TableParagraph"/>
              <w:rPr>
                <w:rFonts w:asciiTheme="minorHAnsi" w:hAnsiTheme="minorHAnsi" w:cstheme="minorHAnsi"/>
                <w:sz w:val="24"/>
              </w:rPr>
            </w:pPr>
          </w:p>
          <w:p w14:paraId="0D9C3DAE" w14:textId="77777777" w:rsidR="000D3A8A" w:rsidRDefault="000D3A8A" w:rsidP="000D3A8A">
            <w:pPr>
              <w:pStyle w:val="TableParagraph"/>
              <w:rPr>
                <w:rFonts w:asciiTheme="minorHAnsi" w:hAnsiTheme="minorHAnsi" w:cstheme="minorHAnsi"/>
                <w:sz w:val="24"/>
              </w:rPr>
            </w:pPr>
          </w:p>
          <w:p w14:paraId="31948DE0" w14:textId="40D46820" w:rsidR="000D3A8A" w:rsidRPr="005674C0" w:rsidRDefault="000D3A8A" w:rsidP="000D3A8A">
            <w:pPr>
              <w:pStyle w:val="TableParagraph"/>
              <w:rPr>
                <w:rFonts w:asciiTheme="minorHAnsi" w:hAnsiTheme="minorHAnsi" w:cstheme="minorHAnsi"/>
                <w:sz w:val="24"/>
              </w:rPr>
            </w:pPr>
            <w:r>
              <w:rPr>
                <w:rFonts w:asciiTheme="minorHAnsi" w:hAnsiTheme="minorHAnsi" w:cstheme="minorHAnsi"/>
                <w:sz w:val="24"/>
              </w:rPr>
              <w:t xml:space="preserve">Purchase equipment for activity week. </w:t>
            </w:r>
          </w:p>
        </w:tc>
        <w:tc>
          <w:tcPr>
            <w:tcW w:w="1663" w:type="dxa"/>
          </w:tcPr>
          <w:p w14:paraId="0F535057" w14:textId="77777777" w:rsidR="000D3A8A" w:rsidRDefault="000D3A8A" w:rsidP="000D3A8A">
            <w:pPr>
              <w:pStyle w:val="TableParagraph"/>
              <w:spacing w:before="145"/>
              <w:ind w:left="0"/>
              <w:rPr>
                <w:sz w:val="24"/>
              </w:rPr>
            </w:pPr>
            <w:r>
              <w:rPr>
                <w:sz w:val="24"/>
              </w:rPr>
              <w:t>£800</w:t>
            </w:r>
          </w:p>
          <w:p w14:paraId="7E1445C4" w14:textId="77777777" w:rsidR="000D3A8A" w:rsidRDefault="000D3A8A" w:rsidP="000D3A8A">
            <w:pPr>
              <w:pStyle w:val="TableParagraph"/>
              <w:spacing w:before="145"/>
              <w:ind w:left="0"/>
              <w:rPr>
                <w:sz w:val="24"/>
              </w:rPr>
            </w:pPr>
          </w:p>
          <w:p w14:paraId="326DA36D" w14:textId="77777777" w:rsidR="000D3A8A" w:rsidRDefault="000D3A8A" w:rsidP="000D3A8A">
            <w:pPr>
              <w:pStyle w:val="TableParagraph"/>
              <w:spacing w:before="145"/>
              <w:ind w:left="0"/>
              <w:rPr>
                <w:sz w:val="24"/>
              </w:rPr>
            </w:pPr>
          </w:p>
          <w:p w14:paraId="706E24BC" w14:textId="77777777" w:rsidR="000D3A8A" w:rsidRDefault="000D3A8A" w:rsidP="000D3A8A">
            <w:pPr>
              <w:pStyle w:val="TableParagraph"/>
              <w:spacing w:before="145"/>
              <w:ind w:left="0"/>
              <w:rPr>
                <w:sz w:val="24"/>
              </w:rPr>
            </w:pPr>
          </w:p>
          <w:p w14:paraId="088E818B" w14:textId="77777777" w:rsidR="000D3A8A" w:rsidRDefault="000D3A8A" w:rsidP="000D3A8A">
            <w:pPr>
              <w:pStyle w:val="TableParagraph"/>
              <w:spacing w:before="145"/>
              <w:ind w:left="0"/>
              <w:rPr>
                <w:sz w:val="24"/>
              </w:rPr>
            </w:pPr>
          </w:p>
          <w:p w14:paraId="1DF1C5F7" w14:textId="77777777" w:rsidR="000D3A8A" w:rsidRDefault="000D3A8A" w:rsidP="000D3A8A">
            <w:pPr>
              <w:pStyle w:val="TableParagraph"/>
              <w:spacing w:before="145"/>
              <w:ind w:left="0"/>
              <w:rPr>
                <w:sz w:val="24"/>
              </w:rPr>
            </w:pPr>
          </w:p>
          <w:p w14:paraId="7FC64B25" w14:textId="77777777" w:rsidR="000D3A8A" w:rsidRDefault="000D3A8A" w:rsidP="000D3A8A">
            <w:pPr>
              <w:pStyle w:val="TableParagraph"/>
              <w:spacing w:before="145"/>
              <w:ind w:left="0"/>
              <w:rPr>
                <w:sz w:val="24"/>
              </w:rPr>
            </w:pPr>
          </w:p>
          <w:p w14:paraId="5BB08123" w14:textId="77777777" w:rsidR="000D3A8A" w:rsidRDefault="000D3A8A" w:rsidP="000D3A8A">
            <w:pPr>
              <w:pStyle w:val="TableParagraph"/>
              <w:spacing w:before="145"/>
              <w:ind w:left="0"/>
              <w:rPr>
                <w:sz w:val="24"/>
              </w:rPr>
            </w:pPr>
            <w:r>
              <w:rPr>
                <w:sz w:val="24"/>
              </w:rPr>
              <w:t>£475</w:t>
            </w:r>
          </w:p>
          <w:p w14:paraId="2F83D2D1" w14:textId="77777777" w:rsidR="000D3A8A" w:rsidRDefault="000D3A8A" w:rsidP="000D3A8A">
            <w:pPr>
              <w:pStyle w:val="TableParagraph"/>
              <w:spacing w:before="145"/>
              <w:ind w:left="0"/>
              <w:rPr>
                <w:sz w:val="24"/>
              </w:rPr>
            </w:pPr>
          </w:p>
          <w:p w14:paraId="52AC8537" w14:textId="77777777" w:rsidR="000D3A8A" w:rsidRDefault="000D3A8A" w:rsidP="000D3A8A">
            <w:pPr>
              <w:pStyle w:val="TableParagraph"/>
              <w:spacing w:before="145"/>
              <w:ind w:left="0"/>
              <w:rPr>
                <w:sz w:val="24"/>
              </w:rPr>
            </w:pPr>
          </w:p>
          <w:p w14:paraId="59C39049" w14:textId="0DCCF5E3" w:rsidR="000D3A8A" w:rsidRDefault="000D3A8A" w:rsidP="000D3A8A">
            <w:pPr>
              <w:pStyle w:val="TableParagraph"/>
              <w:spacing w:before="145"/>
              <w:ind w:left="0"/>
              <w:rPr>
                <w:sz w:val="24"/>
              </w:rPr>
            </w:pPr>
            <w:r>
              <w:rPr>
                <w:sz w:val="24"/>
              </w:rPr>
              <w:t>£247.69</w:t>
            </w:r>
          </w:p>
        </w:tc>
        <w:tc>
          <w:tcPr>
            <w:tcW w:w="3423" w:type="dxa"/>
          </w:tcPr>
          <w:p w14:paraId="7DDDB4D3"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All children had the opportunity to take part in these sessions and there was great enjoyment over the course of the sessions. Broadening children’s experience of different sport they may not try before. </w:t>
            </w:r>
          </w:p>
          <w:p w14:paraId="651E30B4" w14:textId="77777777" w:rsidR="000D3A8A" w:rsidRDefault="000D3A8A" w:rsidP="000D3A8A">
            <w:pPr>
              <w:pStyle w:val="TableParagraph"/>
              <w:ind w:left="0"/>
              <w:rPr>
                <w:rFonts w:asciiTheme="minorHAnsi" w:hAnsiTheme="minorHAnsi" w:cstheme="minorHAnsi"/>
                <w:sz w:val="24"/>
              </w:rPr>
            </w:pPr>
          </w:p>
          <w:p w14:paraId="61A3CD5A" w14:textId="77777777" w:rsidR="000D3A8A" w:rsidRDefault="000D3A8A" w:rsidP="000D3A8A">
            <w:pPr>
              <w:pStyle w:val="TableParagraph"/>
              <w:ind w:left="0"/>
              <w:rPr>
                <w:rFonts w:asciiTheme="minorHAnsi" w:hAnsiTheme="minorHAnsi" w:cstheme="minorHAnsi"/>
                <w:sz w:val="24"/>
              </w:rPr>
            </w:pPr>
          </w:p>
          <w:p w14:paraId="69CA1127" w14:textId="77777777" w:rsidR="000D3A8A" w:rsidRDefault="000D3A8A" w:rsidP="000D3A8A">
            <w:pPr>
              <w:pStyle w:val="TableParagraph"/>
              <w:ind w:left="0"/>
              <w:rPr>
                <w:rFonts w:asciiTheme="minorHAnsi" w:hAnsiTheme="minorHAnsi" w:cstheme="minorHAnsi"/>
                <w:sz w:val="24"/>
              </w:rPr>
            </w:pPr>
          </w:p>
          <w:p w14:paraId="4514345E" w14:textId="10D016B2" w:rsidR="000D3A8A" w:rsidRPr="00F52C91" w:rsidRDefault="000D3A8A" w:rsidP="000D3A8A">
            <w:pPr>
              <w:pStyle w:val="TableParagraph"/>
              <w:ind w:left="0"/>
              <w:rPr>
                <w:rFonts w:asciiTheme="minorHAnsi" w:hAnsiTheme="minorHAnsi" w:cstheme="minorHAnsi"/>
                <w:sz w:val="24"/>
              </w:rPr>
            </w:pPr>
            <w:r>
              <w:rPr>
                <w:rFonts w:asciiTheme="minorHAnsi" w:hAnsiTheme="minorHAnsi" w:cstheme="minorHAnsi"/>
                <w:sz w:val="24"/>
              </w:rPr>
              <w:t>Focus within later part of the school year – made a big improvement of other areas of curriculum (Also relates to Key Indicator 2)</w:t>
            </w:r>
          </w:p>
        </w:tc>
        <w:tc>
          <w:tcPr>
            <w:tcW w:w="3076" w:type="dxa"/>
          </w:tcPr>
          <w:p w14:paraId="344646A5"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Buy-in to equipment to use year on year for our annual activity week. </w:t>
            </w:r>
          </w:p>
          <w:p w14:paraId="30FFD888" w14:textId="77777777" w:rsidR="000D3A8A" w:rsidRDefault="000D3A8A" w:rsidP="000D3A8A">
            <w:pPr>
              <w:pStyle w:val="TableParagraph"/>
              <w:ind w:left="0"/>
              <w:rPr>
                <w:rFonts w:asciiTheme="minorHAnsi" w:hAnsiTheme="minorHAnsi" w:cstheme="minorHAnsi"/>
                <w:sz w:val="24"/>
              </w:rPr>
            </w:pPr>
          </w:p>
          <w:p w14:paraId="751622FD" w14:textId="77777777" w:rsidR="000D3A8A" w:rsidRDefault="000D3A8A" w:rsidP="000D3A8A">
            <w:pPr>
              <w:pStyle w:val="TableParagraph"/>
              <w:ind w:left="0"/>
              <w:rPr>
                <w:rFonts w:asciiTheme="minorHAnsi" w:hAnsiTheme="minorHAnsi" w:cstheme="minorHAnsi"/>
                <w:sz w:val="24"/>
              </w:rPr>
            </w:pPr>
            <w:r>
              <w:rPr>
                <w:rFonts w:asciiTheme="minorHAnsi" w:hAnsiTheme="minorHAnsi" w:cstheme="minorHAnsi"/>
                <w:sz w:val="24"/>
              </w:rPr>
              <w:t>Plan more activities that can act as CPD for adults to look into including within the school calendar/curriculum.</w:t>
            </w:r>
          </w:p>
          <w:p w14:paraId="2FA43440" w14:textId="77777777" w:rsidR="000D3A8A" w:rsidRDefault="000D3A8A" w:rsidP="000D3A8A">
            <w:pPr>
              <w:pStyle w:val="TableParagraph"/>
              <w:ind w:left="0"/>
              <w:rPr>
                <w:rFonts w:asciiTheme="minorHAnsi" w:hAnsiTheme="minorHAnsi" w:cstheme="minorHAnsi"/>
                <w:sz w:val="24"/>
              </w:rPr>
            </w:pPr>
          </w:p>
          <w:p w14:paraId="5BD8EA74" w14:textId="77777777" w:rsidR="000D3A8A" w:rsidRDefault="000D3A8A" w:rsidP="000D3A8A">
            <w:pPr>
              <w:pStyle w:val="TableParagraph"/>
              <w:ind w:left="0"/>
              <w:rPr>
                <w:rFonts w:asciiTheme="minorHAnsi" w:hAnsiTheme="minorHAnsi" w:cstheme="minorHAnsi"/>
                <w:sz w:val="24"/>
              </w:rPr>
            </w:pPr>
          </w:p>
          <w:p w14:paraId="4DE14B3D" w14:textId="77777777" w:rsidR="000D3A8A" w:rsidRDefault="000D3A8A" w:rsidP="000D3A8A">
            <w:pPr>
              <w:pStyle w:val="TableParagraph"/>
              <w:ind w:left="0"/>
              <w:rPr>
                <w:rFonts w:asciiTheme="minorHAnsi" w:hAnsiTheme="minorHAnsi" w:cstheme="minorHAnsi"/>
                <w:sz w:val="24"/>
              </w:rPr>
            </w:pPr>
          </w:p>
          <w:p w14:paraId="24969F75" w14:textId="77777777" w:rsidR="000D3A8A" w:rsidRDefault="000D3A8A" w:rsidP="000D3A8A">
            <w:pPr>
              <w:pStyle w:val="TableParagraph"/>
              <w:ind w:left="0"/>
              <w:rPr>
                <w:rFonts w:asciiTheme="minorHAnsi" w:hAnsiTheme="minorHAnsi" w:cstheme="minorHAnsi"/>
                <w:sz w:val="24"/>
              </w:rPr>
            </w:pPr>
          </w:p>
          <w:p w14:paraId="061ED51A" w14:textId="77777777" w:rsidR="000D3A8A" w:rsidRDefault="000D3A8A" w:rsidP="000D3A8A">
            <w:pPr>
              <w:pStyle w:val="TableParagraph"/>
              <w:ind w:left="0"/>
              <w:rPr>
                <w:rFonts w:asciiTheme="minorHAnsi" w:hAnsiTheme="minorHAnsi" w:cstheme="minorHAnsi"/>
                <w:sz w:val="24"/>
              </w:rPr>
            </w:pPr>
          </w:p>
          <w:p w14:paraId="6368C277" w14:textId="77777777" w:rsidR="000D3A8A" w:rsidRDefault="000D3A8A" w:rsidP="000D3A8A">
            <w:pPr>
              <w:pStyle w:val="TableParagraph"/>
              <w:ind w:left="0"/>
              <w:rPr>
                <w:rFonts w:asciiTheme="minorHAnsi" w:hAnsiTheme="minorHAnsi" w:cstheme="minorHAnsi"/>
                <w:sz w:val="24"/>
              </w:rPr>
            </w:pPr>
          </w:p>
          <w:p w14:paraId="27D43041" w14:textId="77777777" w:rsidR="000D3A8A" w:rsidRDefault="000D3A8A" w:rsidP="000D3A8A">
            <w:pPr>
              <w:pStyle w:val="TableParagraph"/>
              <w:ind w:left="0"/>
              <w:rPr>
                <w:rFonts w:asciiTheme="minorHAnsi" w:hAnsiTheme="minorHAnsi" w:cstheme="minorHAnsi"/>
                <w:sz w:val="24"/>
              </w:rPr>
            </w:pPr>
          </w:p>
          <w:p w14:paraId="3329C993" w14:textId="7D7D1572" w:rsidR="000D3A8A" w:rsidRPr="00F52C91" w:rsidRDefault="000D3A8A" w:rsidP="000D3A8A">
            <w:pPr>
              <w:pStyle w:val="TableParagraph"/>
              <w:ind w:left="0"/>
              <w:rPr>
                <w:rFonts w:asciiTheme="minorHAnsi" w:hAnsiTheme="minorHAnsi" w:cstheme="minorHAnsi"/>
                <w:sz w:val="24"/>
              </w:rPr>
            </w:pPr>
            <w:r>
              <w:rPr>
                <w:rFonts w:asciiTheme="minorHAnsi" w:hAnsiTheme="minorHAnsi" w:cstheme="minorHAnsi"/>
                <w:sz w:val="24"/>
              </w:rPr>
              <w:t xml:space="preserve">Be able to have a wide range of equipment in my stock. </w:t>
            </w:r>
          </w:p>
        </w:tc>
      </w:tr>
    </w:tbl>
    <w:p w14:paraId="1DB548B8" w14:textId="77777777" w:rsidR="00BE56E9" w:rsidRDefault="00BE56E9" w:rsidP="00BE56E9">
      <w:pPr>
        <w:rPr>
          <w:rFonts w:ascii="Times New Roman"/>
          <w:sz w:val="24"/>
        </w:rPr>
        <w:sectPr w:rsidR="00BE56E9">
          <w:type w:val="continuous"/>
          <w:pgSz w:w="16840" w:h="11910" w:orient="landscape"/>
          <w:pgMar w:top="720" w:right="220" w:bottom="620" w:left="0" w:header="0" w:footer="438" w:gutter="0"/>
          <w:cols w:space="720"/>
        </w:sectPr>
      </w:pPr>
    </w:p>
    <w:tbl>
      <w:tblPr>
        <w:tblW w:w="15378" w:type="dxa"/>
        <w:tblInd w:w="-7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BE56E9" w14:paraId="7632AE3B" w14:textId="77777777" w:rsidTr="00B552E2">
        <w:trPr>
          <w:trHeight w:val="352"/>
        </w:trPr>
        <w:tc>
          <w:tcPr>
            <w:tcW w:w="12302" w:type="dxa"/>
            <w:gridSpan w:val="4"/>
            <w:vMerge w:val="restart"/>
          </w:tcPr>
          <w:p w14:paraId="4EB37B5B" w14:textId="77777777" w:rsidR="00BE56E9" w:rsidRDefault="00BE56E9" w:rsidP="00B552E2">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56903AF5" w14:textId="77777777" w:rsidR="00BE56E9" w:rsidRDefault="00BE56E9" w:rsidP="00B552E2">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BE56E9" w14:paraId="01C08863" w14:textId="77777777" w:rsidTr="00B552E2">
        <w:trPr>
          <w:trHeight w:val="296"/>
        </w:trPr>
        <w:tc>
          <w:tcPr>
            <w:tcW w:w="12302" w:type="dxa"/>
            <w:gridSpan w:val="4"/>
            <w:vMerge/>
            <w:tcBorders>
              <w:top w:val="nil"/>
            </w:tcBorders>
          </w:tcPr>
          <w:p w14:paraId="1152F67C" w14:textId="77777777" w:rsidR="00BE56E9" w:rsidRDefault="00BE56E9" w:rsidP="00B552E2">
            <w:pPr>
              <w:rPr>
                <w:sz w:val="2"/>
                <w:szCs w:val="2"/>
              </w:rPr>
            </w:pPr>
          </w:p>
        </w:tc>
        <w:tc>
          <w:tcPr>
            <w:tcW w:w="3076" w:type="dxa"/>
          </w:tcPr>
          <w:p w14:paraId="36C6C000" w14:textId="0F831AE4" w:rsidR="00BE56E9" w:rsidRDefault="000D3A8A" w:rsidP="00B552E2">
            <w:pPr>
              <w:pStyle w:val="TableParagraph"/>
              <w:spacing w:before="40"/>
              <w:ind w:left="35"/>
              <w:rPr>
                <w:sz w:val="18"/>
              </w:rPr>
            </w:pPr>
            <w:r>
              <w:rPr>
                <w:w w:val="101"/>
                <w:sz w:val="18"/>
              </w:rPr>
              <w:t>31</w:t>
            </w:r>
            <w:r w:rsidR="00BE56E9">
              <w:rPr>
                <w:w w:val="101"/>
                <w:sz w:val="18"/>
              </w:rPr>
              <w:t>%</w:t>
            </w:r>
          </w:p>
        </w:tc>
      </w:tr>
      <w:tr w:rsidR="00BE56E9" w14:paraId="6E245C47" w14:textId="77777777" w:rsidTr="00B552E2">
        <w:trPr>
          <w:trHeight w:val="402"/>
        </w:trPr>
        <w:tc>
          <w:tcPr>
            <w:tcW w:w="3758" w:type="dxa"/>
          </w:tcPr>
          <w:p w14:paraId="523CDCE9" w14:textId="77777777" w:rsidR="00BE56E9" w:rsidRDefault="00BE56E9" w:rsidP="00B552E2">
            <w:pPr>
              <w:pStyle w:val="TableParagraph"/>
              <w:spacing w:before="16"/>
              <w:ind w:left="1554" w:right="1534"/>
              <w:jc w:val="center"/>
              <w:rPr>
                <w:b/>
                <w:sz w:val="24"/>
              </w:rPr>
            </w:pPr>
            <w:r>
              <w:rPr>
                <w:b/>
                <w:color w:val="231F20"/>
                <w:sz w:val="24"/>
              </w:rPr>
              <w:t>Intent</w:t>
            </w:r>
          </w:p>
        </w:tc>
        <w:tc>
          <w:tcPr>
            <w:tcW w:w="5121" w:type="dxa"/>
            <w:gridSpan w:val="2"/>
          </w:tcPr>
          <w:p w14:paraId="03F3B12A" w14:textId="77777777" w:rsidR="00BE56E9" w:rsidRDefault="00BE56E9" w:rsidP="00B552E2">
            <w:pPr>
              <w:pStyle w:val="TableParagraph"/>
              <w:spacing w:before="16"/>
              <w:ind w:left="1733" w:right="1713"/>
              <w:jc w:val="center"/>
              <w:rPr>
                <w:b/>
                <w:sz w:val="24"/>
              </w:rPr>
            </w:pPr>
            <w:r>
              <w:rPr>
                <w:b/>
                <w:color w:val="231F20"/>
                <w:sz w:val="24"/>
              </w:rPr>
              <w:t>Implementation</w:t>
            </w:r>
          </w:p>
        </w:tc>
        <w:tc>
          <w:tcPr>
            <w:tcW w:w="3423" w:type="dxa"/>
          </w:tcPr>
          <w:p w14:paraId="36E04C8F" w14:textId="77777777" w:rsidR="00BE56E9" w:rsidRDefault="00BE56E9" w:rsidP="00B552E2">
            <w:pPr>
              <w:pStyle w:val="TableParagraph"/>
              <w:spacing w:before="16"/>
              <w:ind w:left="1346" w:right="1325"/>
              <w:jc w:val="center"/>
              <w:rPr>
                <w:b/>
                <w:sz w:val="24"/>
              </w:rPr>
            </w:pPr>
            <w:r>
              <w:rPr>
                <w:b/>
                <w:color w:val="231F20"/>
                <w:sz w:val="24"/>
              </w:rPr>
              <w:t>Impact</w:t>
            </w:r>
          </w:p>
        </w:tc>
        <w:tc>
          <w:tcPr>
            <w:tcW w:w="3076" w:type="dxa"/>
          </w:tcPr>
          <w:p w14:paraId="55E5DB8C" w14:textId="77777777" w:rsidR="00BE56E9" w:rsidRDefault="00BE56E9" w:rsidP="00B552E2">
            <w:pPr>
              <w:pStyle w:val="TableParagraph"/>
              <w:ind w:left="0"/>
              <w:rPr>
                <w:rFonts w:ascii="Times New Roman"/>
              </w:rPr>
            </w:pPr>
          </w:p>
        </w:tc>
      </w:tr>
      <w:tr w:rsidR="00BE56E9" w14:paraId="14B8764D" w14:textId="77777777" w:rsidTr="00B552E2">
        <w:trPr>
          <w:trHeight w:val="2134"/>
        </w:trPr>
        <w:tc>
          <w:tcPr>
            <w:tcW w:w="3758" w:type="dxa"/>
          </w:tcPr>
          <w:p w14:paraId="7F87FC51" w14:textId="77777777" w:rsidR="007C5473" w:rsidRDefault="00C032DC"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For all children to have the opportunity to take part in an inter-school competition. </w:t>
            </w:r>
          </w:p>
          <w:p w14:paraId="38F908DB" w14:textId="77777777" w:rsidR="00C032DC" w:rsidRDefault="00C032DC" w:rsidP="00B552E2">
            <w:pPr>
              <w:pStyle w:val="TableParagraph"/>
              <w:ind w:left="0"/>
              <w:rPr>
                <w:rFonts w:asciiTheme="minorHAnsi" w:hAnsiTheme="minorHAnsi" w:cstheme="minorHAnsi"/>
                <w:sz w:val="24"/>
                <w:szCs w:val="24"/>
              </w:rPr>
            </w:pPr>
          </w:p>
          <w:p w14:paraId="1B4A0213" w14:textId="77777777" w:rsidR="00C032DC" w:rsidRDefault="00C032DC" w:rsidP="00B552E2">
            <w:pPr>
              <w:pStyle w:val="TableParagraph"/>
              <w:ind w:left="0"/>
              <w:rPr>
                <w:rFonts w:asciiTheme="minorHAnsi" w:hAnsiTheme="minorHAnsi" w:cstheme="minorHAnsi"/>
                <w:sz w:val="24"/>
                <w:szCs w:val="24"/>
              </w:rPr>
            </w:pPr>
          </w:p>
          <w:p w14:paraId="4FF32852" w14:textId="77777777" w:rsidR="007F3324" w:rsidRDefault="007F3324" w:rsidP="00B552E2">
            <w:pPr>
              <w:pStyle w:val="TableParagraph"/>
              <w:ind w:left="0"/>
              <w:rPr>
                <w:rFonts w:asciiTheme="minorHAnsi" w:hAnsiTheme="minorHAnsi" w:cstheme="minorHAnsi"/>
                <w:sz w:val="24"/>
                <w:szCs w:val="24"/>
              </w:rPr>
            </w:pPr>
          </w:p>
          <w:p w14:paraId="5072620E" w14:textId="77777777" w:rsidR="007F3324" w:rsidRDefault="007F3324" w:rsidP="00B552E2">
            <w:pPr>
              <w:pStyle w:val="TableParagraph"/>
              <w:ind w:left="0"/>
              <w:rPr>
                <w:rFonts w:asciiTheme="minorHAnsi" w:hAnsiTheme="minorHAnsi" w:cstheme="minorHAnsi"/>
                <w:sz w:val="24"/>
                <w:szCs w:val="24"/>
              </w:rPr>
            </w:pPr>
          </w:p>
          <w:p w14:paraId="635F7E80" w14:textId="77777777" w:rsidR="007F3324" w:rsidRDefault="007F3324" w:rsidP="00B552E2">
            <w:pPr>
              <w:pStyle w:val="TableParagraph"/>
              <w:ind w:left="0"/>
              <w:rPr>
                <w:rFonts w:asciiTheme="minorHAnsi" w:hAnsiTheme="minorHAnsi" w:cstheme="minorHAnsi"/>
                <w:sz w:val="24"/>
                <w:szCs w:val="24"/>
              </w:rPr>
            </w:pPr>
          </w:p>
          <w:p w14:paraId="3ED2D271" w14:textId="77777777" w:rsidR="007F3324" w:rsidRDefault="007F3324" w:rsidP="00B552E2">
            <w:pPr>
              <w:pStyle w:val="TableParagraph"/>
              <w:ind w:left="0"/>
              <w:rPr>
                <w:rFonts w:asciiTheme="minorHAnsi" w:hAnsiTheme="minorHAnsi" w:cstheme="minorHAnsi"/>
                <w:sz w:val="24"/>
                <w:szCs w:val="24"/>
              </w:rPr>
            </w:pPr>
          </w:p>
          <w:p w14:paraId="06FF697A" w14:textId="77777777" w:rsidR="007F3324" w:rsidRDefault="007F3324" w:rsidP="00B552E2">
            <w:pPr>
              <w:pStyle w:val="TableParagraph"/>
              <w:ind w:left="0"/>
              <w:rPr>
                <w:rFonts w:asciiTheme="minorHAnsi" w:hAnsiTheme="minorHAnsi" w:cstheme="minorHAnsi"/>
                <w:sz w:val="24"/>
                <w:szCs w:val="24"/>
              </w:rPr>
            </w:pPr>
          </w:p>
          <w:p w14:paraId="77608563" w14:textId="77777777" w:rsidR="007F3324" w:rsidRDefault="007F3324" w:rsidP="00B552E2">
            <w:pPr>
              <w:pStyle w:val="TableParagraph"/>
              <w:ind w:left="0"/>
              <w:rPr>
                <w:rFonts w:asciiTheme="minorHAnsi" w:hAnsiTheme="minorHAnsi" w:cstheme="minorHAnsi"/>
                <w:sz w:val="24"/>
                <w:szCs w:val="24"/>
              </w:rPr>
            </w:pPr>
          </w:p>
          <w:p w14:paraId="3F8C36E7" w14:textId="6FD0F1DD" w:rsidR="007F3324" w:rsidRPr="007A6FDC" w:rsidRDefault="007F3324"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Opportunities for the higher ability children to take part in school leagues. </w:t>
            </w:r>
          </w:p>
        </w:tc>
        <w:tc>
          <w:tcPr>
            <w:tcW w:w="3458" w:type="dxa"/>
          </w:tcPr>
          <w:p w14:paraId="7FB01A72" w14:textId="77777777" w:rsidR="00C032DC" w:rsidRDefault="00C032DC"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Find sports and competitions that are inclusive and available for all. </w:t>
            </w:r>
          </w:p>
          <w:p w14:paraId="13CC6AFF" w14:textId="77777777" w:rsidR="00C032DC" w:rsidRDefault="00C032DC" w:rsidP="00B552E2">
            <w:pPr>
              <w:pStyle w:val="TableParagraph"/>
              <w:ind w:left="0"/>
              <w:rPr>
                <w:rFonts w:asciiTheme="minorHAnsi" w:hAnsiTheme="minorHAnsi" w:cstheme="minorHAnsi"/>
                <w:sz w:val="24"/>
                <w:szCs w:val="24"/>
              </w:rPr>
            </w:pPr>
          </w:p>
          <w:p w14:paraId="17B2347D" w14:textId="77777777" w:rsidR="002A0A03" w:rsidRDefault="00C032DC"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Make sure there are staff available to be able to attend and cover classes to make these competitions achievable.  </w:t>
            </w:r>
          </w:p>
          <w:p w14:paraId="19E8C15C" w14:textId="77777777" w:rsidR="00C032DC" w:rsidRDefault="00C032DC" w:rsidP="00B552E2">
            <w:pPr>
              <w:pStyle w:val="TableParagraph"/>
              <w:ind w:left="0"/>
              <w:rPr>
                <w:rFonts w:asciiTheme="minorHAnsi" w:hAnsiTheme="minorHAnsi" w:cstheme="minorHAnsi"/>
                <w:sz w:val="24"/>
                <w:szCs w:val="24"/>
              </w:rPr>
            </w:pPr>
          </w:p>
          <w:p w14:paraId="2AF63E22" w14:textId="77777777" w:rsidR="00C032DC" w:rsidRDefault="00C032DC"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Spend money on travel, which is vital to attend competitions. </w:t>
            </w:r>
          </w:p>
          <w:p w14:paraId="611AFE92" w14:textId="77777777" w:rsidR="007F3324" w:rsidRDefault="007F3324" w:rsidP="00B552E2">
            <w:pPr>
              <w:pStyle w:val="TableParagraph"/>
              <w:ind w:left="0"/>
              <w:rPr>
                <w:rFonts w:asciiTheme="minorHAnsi" w:hAnsiTheme="minorHAnsi" w:cstheme="minorHAnsi"/>
                <w:sz w:val="24"/>
                <w:szCs w:val="24"/>
              </w:rPr>
            </w:pPr>
          </w:p>
          <w:p w14:paraId="5DA26A7E" w14:textId="65200B45" w:rsidR="007F3324" w:rsidRPr="007A6FDC" w:rsidRDefault="007F3324"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Enter both the Football and Netball Lincoln school leagues – giving ability to children to take part in higher levelled competition.</w:t>
            </w:r>
          </w:p>
        </w:tc>
        <w:tc>
          <w:tcPr>
            <w:tcW w:w="1663" w:type="dxa"/>
          </w:tcPr>
          <w:p w14:paraId="01F49A1B" w14:textId="34093480" w:rsidR="002A0A03" w:rsidRDefault="00F85907" w:rsidP="00B552E2">
            <w:pPr>
              <w:pStyle w:val="TableParagraph"/>
              <w:spacing w:before="153"/>
              <w:ind w:left="0"/>
              <w:rPr>
                <w:rFonts w:asciiTheme="minorHAnsi" w:hAnsiTheme="minorHAnsi" w:cstheme="minorHAnsi"/>
                <w:sz w:val="24"/>
                <w:szCs w:val="24"/>
              </w:rPr>
            </w:pPr>
            <w:r>
              <w:rPr>
                <w:rFonts w:asciiTheme="minorHAnsi" w:hAnsiTheme="minorHAnsi" w:cstheme="minorHAnsi"/>
                <w:sz w:val="24"/>
                <w:szCs w:val="24"/>
              </w:rPr>
              <w:t>£810</w:t>
            </w:r>
          </w:p>
          <w:p w14:paraId="71546E8B" w14:textId="77777777" w:rsidR="00C032DC" w:rsidRDefault="00C032DC" w:rsidP="00B552E2">
            <w:pPr>
              <w:pStyle w:val="TableParagraph"/>
              <w:spacing w:before="153"/>
              <w:ind w:left="0"/>
              <w:rPr>
                <w:rFonts w:asciiTheme="minorHAnsi" w:hAnsiTheme="minorHAnsi" w:cstheme="minorHAnsi"/>
                <w:sz w:val="24"/>
                <w:szCs w:val="24"/>
              </w:rPr>
            </w:pPr>
          </w:p>
          <w:p w14:paraId="5EB4C369" w14:textId="4AA1F518" w:rsidR="00C032DC" w:rsidRDefault="00C032DC" w:rsidP="00B552E2">
            <w:pPr>
              <w:pStyle w:val="TableParagraph"/>
              <w:spacing w:before="153"/>
              <w:ind w:left="0"/>
              <w:rPr>
                <w:rFonts w:asciiTheme="minorHAnsi" w:hAnsiTheme="minorHAnsi" w:cstheme="minorHAnsi"/>
                <w:sz w:val="24"/>
                <w:szCs w:val="24"/>
              </w:rPr>
            </w:pPr>
            <w:r>
              <w:rPr>
                <w:rFonts w:asciiTheme="minorHAnsi" w:hAnsiTheme="minorHAnsi" w:cstheme="minorHAnsi"/>
                <w:sz w:val="24"/>
                <w:szCs w:val="24"/>
              </w:rPr>
              <w:t>£2940.29</w:t>
            </w:r>
          </w:p>
          <w:p w14:paraId="01C19843" w14:textId="77777777" w:rsidR="00C032DC" w:rsidRDefault="00C032DC" w:rsidP="00B552E2">
            <w:pPr>
              <w:pStyle w:val="TableParagraph"/>
              <w:spacing w:before="153"/>
              <w:ind w:left="0"/>
              <w:rPr>
                <w:rFonts w:asciiTheme="minorHAnsi" w:hAnsiTheme="minorHAnsi" w:cstheme="minorHAnsi"/>
                <w:sz w:val="24"/>
                <w:szCs w:val="24"/>
              </w:rPr>
            </w:pPr>
          </w:p>
          <w:p w14:paraId="0A2DB3A9" w14:textId="77777777" w:rsidR="00C032DC" w:rsidRDefault="00C032DC" w:rsidP="00B552E2">
            <w:pPr>
              <w:pStyle w:val="TableParagraph"/>
              <w:spacing w:before="153"/>
              <w:ind w:left="0"/>
              <w:rPr>
                <w:rFonts w:asciiTheme="minorHAnsi" w:hAnsiTheme="minorHAnsi" w:cstheme="minorHAnsi"/>
                <w:sz w:val="24"/>
                <w:szCs w:val="24"/>
              </w:rPr>
            </w:pPr>
          </w:p>
          <w:p w14:paraId="48585D6F" w14:textId="77777777" w:rsidR="00C032DC" w:rsidRDefault="00C032DC" w:rsidP="00B552E2">
            <w:pPr>
              <w:pStyle w:val="TableParagraph"/>
              <w:spacing w:before="153"/>
              <w:ind w:left="0"/>
              <w:rPr>
                <w:rFonts w:asciiTheme="minorHAnsi" w:hAnsiTheme="minorHAnsi" w:cstheme="minorHAnsi"/>
                <w:sz w:val="24"/>
                <w:szCs w:val="24"/>
              </w:rPr>
            </w:pPr>
            <w:r>
              <w:rPr>
                <w:rFonts w:asciiTheme="minorHAnsi" w:hAnsiTheme="minorHAnsi" w:cstheme="minorHAnsi"/>
                <w:sz w:val="24"/>
                <w:szCs w:val="24"/>
              </w:rPr>
              <w:t>£1700</w:t>
            </w:r>
          </w:p>
          <w:p w14:paraId="441298B8" w14:textId="77777777" w:rsidR="00BB6CB1" w:rsidRDefault="00BB6CB1" w:rsidP="00B552E2">
            <w:pPr>
              <w:pStyle w:val="TableParagraph"/>
              <w:spacing w:before="153"/>
              <w:ind w:left="0"/>
              <w:rPr>
                <w:rFonts w:asciiTheme="minorHAnsi" w:hAnsiTheme="minorHAnsi" w:cstheme="minorHAnsi"/>
                <w:sz w:val="24"/>
                <w:szCs w:val="24"/>
              </w:rPr>
            </w:pPr>
          </w:p>
          <w:p w14:paraId="16201C63" w14:textId="75385141" w:rsidR="00BB6CB1" w:rsidRPr="007A6FDC" w:rsidRDefault="00BB6CB1" w:rsidP="00B552E2">
            <w:pPr>
              <w:pStyle w:val="TableParagraph"/>
              <w:spacing w:before="153"/>
              <w:ind w:left="0"/>
              <w:rPr>
                <w:rFonts w:asciiTheme="minorHAnsi" w:hAnsiTheme="minorHAnsi" w:cstheme="minorHAnsi"/>
                <w:sz w:val="24"/>
                <w:szCs w:val="24"/>
              </w:rPr>
            </w:pPr>
            <w:r>
              <w:rPr>
                <w:rFonts w:asciiTheme="minorHAnsi" w:hAnsiTheme="minorHAnsi" w:cstheme="minorHAnsi"/>
                <w:sz w:val="24"/>
                <w:szCs w:val="24"/>
              </w:rPr>
              <w:t>£50</w:t>
            </w:r>
          </w:p>
        </w:tc>
        <w:tc>
          <w:tcPr>
            <w:tcW w:w="3423" w:type="dxa"/>
          </w:tcPr>
          <w:p w14:paraId="05169054" w14:textId="77777777" w:rsidR="00604702" w:rsidRDefault="00604702"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All children were given the opportunity to take part in an inter-school competition which gave the children a sense of community and team within the school and year groups. This also raised the profile of competition and scaffolded children to join extra-curricular clubs. </w:t>
            </w:r>
          </w:p>
          <w:p w14:paraId="36CA979B" w14:textId="77777777" w:rsidR="00604702" w:rsidRDefault="00604702"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This also had a positive impact on effort and participation in intra-school competitions. </w:t>
            </w:r>
          </w:p>
          <w:p w14:paraId="28459A78" w14:textId="77777777" w:rsidR="00C94BBA" w:rsidRDefault="00C94BBA" w:rsidP="00B552E2">
            <w:pPr>
              <w:pStyle w:val="TableParagraph"/>
              <w:ind w:left="0"/>
              <w:rPr>
                <w:rFonts w:asciiTheme="minorHAnsi" w:hAnsiTheme="minorHAnsi" w:cstheme="minorHAnsi"/>
                <w:sz w:val="24"/>
                <w:szCs w:val="24"/>
              </w:rPr>
            </w:pPr>
          </w:p>
          <w:p w14:paraId="700781D7" w14:textId="67A0B1ED" w:rsidR="00C94BBA" w:rsidRDefault="00C94BBA"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Taking part in specific leagues also support those higher-skilled children to raise profile of school sports and made relationships with other schools. </w:t>
            </w:r>
          </w:p>
          <w:p w14:paraId="0E0280E6" w14:textId="77777777" w:rsidR="007A1EE6" w:rsidRDefault="007A1EE6" w:rsidP="00B552E2">
            <w:pPr>
              <w:pStyle w:val="TableParagraph"/>
              <w:ind w:left="0"/>
              <w:rPr>
                <w:rFonts w:asciiTheme="minorHAnsi" w:hAnsiTheme="minorHAnsi" w:cstheme="minorHAnsi"/>
                <w:sz w:val="24"/>
                <w:szCs w:val="24"/>
              </w:rPr>
            </w:pPr>
          </w:p>
          <w:p w14:paraId="5FC44F4A" w14:textId="7EDE1115" w:rsidR="007A1EE6" w:rsidRPr="007A6FDC" w:rsidRDefault="007A1EE6" w:rsidP="00B552E2">
            <w:pPr>
              <w:pStyle w:val="TableParagraph"/>
              <w:ind w:left="0"/>
              <w:rPr>
                <w:rFonts w:asciiTheme="minorHAnsi" w:hAnsiTheme="minorHAnsi" w:cstheme="minorHAnsi"/>
                <w:sz w:val="24"/>
                <w:szCs w:val="24"/>
              </w:rPr>
            </w:pPr>
          </w:p>
        </w:tc>
        <w:tc>
          <w:tcPr>
            <w:tcW w:w="3076" w:type="dxa"/>
          </w:tcPr>
          <w:p w14:paraId="707BB8C0" w14:textId="36335196" w:rsidR="007F3324" w:rsidRDefault="00604702"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Create relationships with variety of schools to continue inter-school competitions when there is less funding.</w:t>
            </w:r>
          </w:p>
          <w:p w14:paraId="1C696D76" w14:textId="77777777" w:rsidR="007F3324" w:rsidRDefault="007F3324" w:rsidP="00B552E2">
            <w:pPr>
              <w:pStyle w:val="TableParagraph"/>
              <w:ind w:left="0"/>
              <w:rPr>
                <w:rFonts w:asciiTheme="minorHAnsi" w:hAnsiTheme="minorHAnsi" w:cstheme="minorHAnsi"/>
                <w:sz w:val="24"/>
                <w:szCs w:val="24"/>
              </w:rPr>
            </w:pPr>
          </w:p>
          <w:p w14:paraId="6E4B5802" w14:textId="77777777" w:rsidR="007F3324" w:rsidRDefault="007F3324" w:rsidP="00B552E2">
            <w:pPr>
              <w:pStyle w:val="TableParagraph"/>
              <w:ind w:left="0"/>
              <w:rPr>
                <w:rFonts w:asciiTheme="minorHAnsi" w:hAnsiTheme="minorHAnsi" w:cstheme="minorHAnsi"/>
                <w:sz w:val="24"/>
                <w:szCs w:val="24"/>
              </w:rPr>
            </w:pPr>
          </w:p>
          <w:p w14:paraId="4A1108C3" w14:textId="77777777" w:rsidR="007F3324" w:rsidRDefault="007F3324" w:rsidP="00B552E2">
            <w:pPr>
              <w:pStyle w:val="TableParagraph"/>
              <w:ind w:left="0"/>
              <w:rPr>
                <w:rFonts w:asciiTheme="minorHAnsi" w:hAnsiTheme="minorHAnsi" w:cstheme="minorHAnsi"/>
                <w:sz w:val="24"/>
                <w:szCs w:val="24"/>
              </w:rPr>
            </w:pPr>
          </w:p>
          <w:p w14:paraId="699C5FCE" w14:textId="77777777" w:rsidR="007F3324" w:rsidRDefault="007F3324" w:rsidP="00B552E2">
            <w:pPr>
              <w:pStyle w:val="TableParagraph"/>
              <w:ind w:left="0"/>
              <w:rPr>
                <w:rFonts w:asciiTheme="minorHAnsi" w:hAnsiTheme="minorHAnsi" w:cstheme="minorHAnsi"/>
                <w:sz w:val="24"/>
                <w:szCs w:val="24"/>
              </w:rPr>
            </w:pPr>
          </w:p>
          <w:p w14:paraId="0BA707E3" w14:textId="77777777" w:rsidR="007F3324" w:rsidRDefault="007F3324" w:rsidP="00B552E2">
            <w:pPr>
              <w:pStyle w:val="TableParagraph"/>
              <w:ind w:left="0"/>
              <w:rPr>
                <w:rFonts w:asciiTheme="minorHAnsi" w:hAnsiTheme="minorHAnsi" w:cstheme="minorHAnsi"/>
                <w:sz w:val="24"/>
                <w:szCs w:val="24"/>
              </w:rPr>
            </w:pPr>
          </w:p>
          <w:p w14:paraId="0922BCFA" w14:textId="67B05434" w:rsidR="007F3324" w:rsidRPr="007A6FDC" w:rsidRDefault="007F3324" w:rsidP="00B552E2">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Keep entering these leagues and create opportunities for the higher ability children to have these opportunities. </w:t>
            </w:r>
          </w:p>
        </w:tc>
      </w:tr>
    </w:tbl>
    <w:p w14:paraId="039F1349" w14:textId="77777777" w:rsidR="00BE56E9" w:rsidRDefault="00BE56E9" w:rsidP="00BE56E9">
      <w:pPr>
        <w:pStyle w:val="BodyText"/>
        <w:rPr>
          <w:sz w:val="20"/>
        </w:rPr>
      </w:pPr>
    </w:p>
    <w:p w14:paraId="08B38A8D" w14:textId="77777777" w:rsidR="00BE56E9" w:rsidRDefault="00BE56E9" w:rsidP="00BE56E9">
      <w:pPr>
        <w:pStyle w:val="BodyText"/>
        <w:spacing w:before="1"/>
        <w:rPr>
          <w:sz w:val="17"/>
        </w:rPr>
      </w:pPr>
    </w:p>
    <w:p w14:paraId="55003A8E" w14:textId="77777777" w:rsidR="00631D35" w:rsidRDefault="00631D35"/>
    <w:sectPr w:rsidR="00631D35" w:rsidSect="00BE56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EF6" w14:textId="77777777" w:rsidR="00A524EB" w:rsidRDefault="00A524EB">
      <w:r>
        <w:separator/>
      </w:r>
    </w:p>
  </w:endnote>
  <w:endnote w:type="continuationSeparator" w:id="0">
    <w:p w14:paraId="39B0D9A8" w14:textId="77777777" w:rsidR="00A524EB" w:rsidRDefault="00A5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B29B" w14:textId="77777777" w:rsidR="00B552E2" w:rsidRDefault="00B552E2">
    <w:pPr>
      <w:pStyle w:val="BodyText"/>
      <w:spacing w:line="14" w:lineRule="auto"/>
      <w:rPr>
        <w:sz w:val="20"/>
      </w:rPr>
    </w:pPr>
    <w:r>
      <w:rPr>
        <w:noProof/>
        <w:lang w:eastAsia="en-GB"/>
      </w:rPr>
      <w:drawing>
        <wp:anchor distT="0" distB="0" distL="0" distR="0" simplePos="0" relativeHeight="251659264" behindDoc="1" locked="0" layoutInCell="1" allowOverlap="1" wp14:anchorId="7B3FCA10" wp14:editId="5937C877">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60288" behindDoc="1" locked="0" layoutInCell="1" allowOverlap="1" wp14:anchorId="4C12526C" wp14:editId="75F0E73A">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35E38EC9" wp14:editId="75E99274">
              <wp:simplePos x="0" y="0"/>
              <wp:positionH relativeFrom="page">
                <wp:posOffset>6148705</wp:posOffset>
              </wp:positionH>
              <wp:positionV relativeFrom="page">
                <wp:posOffset>7160260</wp:posOffset>
              </wp:positionV>
              <wp:extent cx="387985" cy="189865"/>
              <wp:effectExtent l="0" t="0" r="0" b="3175"/>
              <wp:wrapNone/>
              <wp:docPr id="113997155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693062351"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2231411"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894E2B" id="Group 7"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">
                <v:imagedata r:id="rId6" o:title=""/>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1CA45963" wp14:editId="6805FE82">
              <wp:simplePos x="0" y="0"/>
              <wp:positionH relativeFrom="page">
                <wp:posOffset>5493385</wp:posOffset>
              </wp:positionH>
              <wp:positionV relativeFrom="page">
                <wp:posOffset>7189470</wp:posOffset>
              </wp:positionV>
              <wp:extent cx="518795" cy="130175"/>
              <wp:effectExtent l="6985" t="7620" r="0" b="5080"/>
              <wp:wrapNone/>
              <wp:docPr id="10001781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529292917"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030125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6C0B82" id="Group 6"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">
                <v:imagedata r:id="rId8" o:title=""/>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4901AF5F" wp14:editId="60B1A9CC">
              <wp:simplePos x="0" y="0"/>
              <wp:positionH relativeFrom="page">
                <wp:posOffset>444500</wp:posOffset>
              </wp:positionH>
              <wp:positionV relativeFrom="page">
                <wp:posOffset>7091680</wp:posOffset>
              </wp:positionV>
              <wp:extent cx="734695" cy="177800"/>
              <wp:effectExtent l="0" t="0" r="1905" b="0"/>
              <wp:wrapNone/>
              <wp:docPr id="1546313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DB486" w14:textId="77777777" w:rsidR="00B552E2" w:rsidRDefault="00B552E2">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1AF5F" id="_x0000_t202" coordsize="21600,21600" o:spt="202" path="m,l,21600r21600,l21600,xe">
              <v:stroke joinstyle="miter"/>
              <v:path gradientshapeok="t" o:connecttype="rect"/>
            </v:shapetype>
            <v:shape id="Text Box 5" o:spid="_x0000_s1038"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BDDB486" w14:textId="77777777" w:rsidR="00B552E2" w:rsidRDefault="00B552E2">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ACBF298" wp14:editId="1D2671E2">
              <wp:simplePos x="0" y="0"/>
              <wp:positionH relativeFrom="page">
                <wp:posOffset>3853815</wp:posOffset>
              </wp:positionH>
              <wp:positionV relativeFrom="page">
                <wp:posOffset>7102475</wp:posOffset>
              </wp:positionV>
              <wp:extent cx="898525" cy="177800"/>
              <wp:effectExtent l="0" t="0" r="635" b="0"/>
              <wp:wrapNone/>
              <wp:docPr id="2045377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2AC5" w14:textId="77777777" w:rsidR="00B552E2" w:rsidRDefault="00B552E2">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F298" id="Text Box 4" o:spid="_x0000_s1039"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17192AC5" w14:textId="77777777" w:rsidR="00B552E2" w:rsidRDefault="00B552E2">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D93F" w14:textId="77777777" w:rsidR="00A524EB" w:rsidRDefault="00A524EB">
      <w:r>
        <w:separator/>
      </w:r>
    </w:p>
  </w:footnote>
  <w:footnote w:type="continuationSeparator" w:id="0">
    <w:p w14:paraId="4A6EBA61" w14:textId="77777777" w:rsidR="00A524EB" w:rsidRDefault="00A52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31759"/>
    <w:multiLevelType w:val="multilevel"/>
    <w:tmpl w:val="B6F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E4C97"/>
    <w:multiLevelType w:val="hybridMultilevel"/>
    <w:tmpl w:val="3DAC44BC"/>
    <w:lvl w:ilvl="0" w:tplc="3984CE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236595033">
    <w:abstractNumId w:val="2"/>
  </w:num>
  <w:num w:numId="2" w16cid:durableId="728963913">
    <w:abstractNumId w:val="1"/>
  </w:num>
  <w:num w:numId="3" w16cid:durableId="174602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E9"/>
    <w:rsid w:val="00072E03"/>
    <w:rsid w:val="00090C96"/>
    <w:rsid w:val="000D3A8A"/>
    <w:rsid w:val="0019703D"/>
    <w:rsid w:val="002742E0"/>
    <w:rsid w:val="00293FDB"/>
    <w:rsid w:val="002A0A03"/>
    <w:rsid w:val="00313E36"/>
    <w:rsid w:val="003D7EB7"/>
    <w:rsid w:val="00412F9B"/>
    <w:rsid w:val="00532E76"/>
    <w:rsid w:val="00595A3A"/>
    <w:rsid w:val="005A428E"/>
    <w:rsid w:val="00604702"/>
    <w:rsid w:val="00631D35"/>
    <w:rsid w:val="0065797D"/>
    <w:rsid w:val="00676057"/>
    <w:rsid w:val="006B42C7"/>
    <w:rsid w:val="007A1EE6"/>
    <w:rsid w:val="007C52FA"/>
    <w:rsid w:val="007C5473"/>
    <w:rsid w:val="007F3324"/>
    <w:rsid w:val="008D67A7"/>
    <w:rsid w:val="009046DE"/>
    <w:rsid w:val="009460FC"/>
    <w:rsid w:val="009F33FF"/>
    <w:rsid w:val="00A251C0"/>
    <w:rsid w:val="00A524EB"/>
    <w:rsid w:val="00A92CDD"/>
    <w:rsid w:val="00AA3D9E"/>
    <w:rsid w:val="00B552E2"/>
    <w:rsid w:val="00B70147"/>
    <w:rsid w:val="00BB6CB1"/>
    <w:rsid w:val="00BE56E9"/>
    <w:rsid w:val="00C032DC"/>
    <w:rsid w:val="00C71F5D"/>
    <w:rsid w:val="00C94BBA"/>
    <w:rsid w:val="00CC7E6D"/>
    <w:rsid w:val="00CD3C3B"/>
    <w:rsid w:val="00D20EB0"/>
    <w:rsid w:val="00D754DE"/>
    <w:rsid w:val="00F8353B"/>
    <w:rsid w:val="00F85907"/>
    <w:rsid w:val="00FA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8BCD"/>
  <w15:chartTrackingRefBased/>
  <w15:docId w15:val="{A1F418F2-8CD8-4672-A6D0-06DADDEA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56E9"/>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56E9"/>
    <w:rPr>
      <w:sz w:val="24"/>
      <w:szCs w:val="24"/>
    </w:rPr>
  </w:style>
  <w:style w:type="character" w:customStyle="1" w:styleId="BodyTextChar">
    <w:name w:val="Body Text Char"/>
    <w:basedOn w:val="DefaultParagraphFont"/>
    <w:link w:val="BodyText"/>
    <w:uiPriority w:val="1"/>
    <w:rsid w:val="00BE56E9"/>
    <w:rPr>
      <w:rFonts w:ascii="Calibri" w:eastAsia="Calibri" w:hAnsi="Calibri" w:cs="Calibri"/>
      <w:sz w:val="24"/>
      <w:szCs w:val="24"/>
    </w:rPr>
  </w:style>
  <w:style w:type="paragraph" w:styleId="Title">
    <w:name w:val="Title"/>
    <w:basedOn w:val="Normal"/>
    <w:link w:val="TitleChar"/>
    <w:uiPriority w:val="1"/>
    <w:qFormat/>
    <w:rsid w:val="00BE56E9"/>
    <w:pPr>
      <w:spacing w:before="337"/>
      <w:ind w:left="11573" w:right="111" w:firstLine="209"/>
      <w:jc w:val="right"/>
    </w:pPr>
    <w:rPr>
      <w:b/>
      <w:bCs/>
      <w:sz w:val="78"/>
      <w:szCs w:val="78"/>
    </w:rPr>
  </w:style>
  <w:style w:type="character" w:customStyle="1" w:styleId="TitleChar">
    <w:name w:val="Title Char"/>
    <w:basedOn w:val="DefaultParagraphFont"/>
    <w:link w:val="Title"/>
    <w:uiPriority w:val="1"/>
    <w:rsid w:val="00BE56E9"/>
    <w:rPr>
      <w:rFonts w:ascii="Calibri" w:eastAsia="Calibri" w:hAnsi="Calibri" w:cs="Calibri"/>
      <w:b/>
      <w:bCs/>
      <w:sz w:val="78"/>
      <w:szCs w:val="78"/>
    </w:rPr>
  </w:style>
  <w:style w:type="paragraph" w:styleId="ListParagraph">
    <w:name w:val="List Paragraph"/>
    <w:basedOn w:val="Normal"/>
    <w:uiPriority w:val="1"/>
    <w:qFormat/>
    <w:rsid w:val="00BE56E9"/>
    <w:pPr>
      <w:spacing w:before="1"/>
      <w:ind w:left="1080" w:hanging="360"/>
    </w:pPr>
  </w:style>
  <w:style w:type="paragraph" w:customStyle="1" w:styleId="TableParagraph">
    <w:name w:val="Table Paragraph"/>
    <w:basedOn w:val="Normal"/>
    <w:uiPriority w:val="1"/>
    <w:qFormat/>
    <w:rsid w:val="00BE56E9"/>
    <w:pPr>
      <w:ind w:left="80"/>
    </w:pPr>
  </w:style>
  <w:style w:type="paragraph" w:styleId="BalloonText">
    <w:name w:val="Balloon Text"/>
    <w:basedOn w:val="Normal"/>
    <w:link w:val="BalloonTextChar"/>
    <w:uiPriority w:val="99"/>
    <w:semiHidden/>
    <w:unhideWhenUsed/>
    <w:rsid w:val="00BE56E9"/>
    <w:rPr>
      <w:rFonts w:ascii="Tahoma" w:hAnsi="Tahoma" w:cs="Tahoma"/>
      <w:sz w:val="16"/>
      <w:szCs w:val="16"/>
    </w:rPr>
  </w:style>
  <w:style w:type="character" w:customStyle="1" w:styleId="BalloonTextChar">
    <w:name w:val="Balloon Text Char"/>
    <w:basedOn w:val="DefaultParagraphFont"/>
    <w:link w:val="BalloonText"/>
    <w:uiPriority w:val="99"/>
    <w:semiHidden/>
    <w:rsid w:val="00BE56E9"/>
    <w:rPr>
      <w:rFonts w:ascii="Tahoma" w:eastAsia="Calibri" w:hAnsi="Tahoma" w:cs="Tahoma"/>
      <w:sz w:val="16"/>
      <w:szCs w:val="16"/>
    </w:rPr>
  </w:style>
  <w:style w:type="character" w:styleId="Strong">
    <w:name w:val="Strong"/>
    <w:basedOn w:val="DefaultParagraphFont"/>
    <w:uiPriority w:val="22"/>
    <w:qFormat/>
    <w:rsid w:val="00BE56E9"/>
    <w:rPr>
      <w:b/>
      <w:bCs/>
    </w:rPr>
  </w:style>
  <w:style w:type="character" w:styleId="Hyperlink">
    <w:name w:val="Hyperlink"/>
    <w:basedOn w:val="DefaultParagraphFont"/>
    <w:uiPriority w:val="99"/>
    <w:unhideWhenUsed/>
    <w:rsid w:val="0065797D"/>
    <w:rPr>
      <w:color w:val="0563C1" w:themeColor="hyperlink"/>
      <w:u w:val="single"/>
    </w:rPr>
  </w:style>
  <w:style w:type="character" w:styleId="UnresolvedMention">
    <w:name w:val="Unresolved Mention"/>
    <w:basedOn w:val="DefaultParagraphFont"/>
    <w:uiPriority w:val="99"/>
    <w:semiHidden/>
    <w:unhideWhenUsed/>
    <w:rsid w:val="0065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ng.com/ck/a?!&amp;&amp;p=09494dc591a024fe345af86313e00eb75a4c2face95f3af0a3baf076764f4e5dJmltdHM9MTc2ODg2NzIwMA&amp;ptn=3&amp;ver=2&amp;hsh=4&amp;fclid=2760ab0a-9a86-664e-29bb-bd849bc367aa&amp;u=a1aHR0cHM6Ly9jcGR1ay5jby51ay9uZXdzL3RoZS1pbXBvcnRhbmNlLW9mLWNwZC1mb3ItcGUtdGVhY2hlcnM&amp;ntb=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ng.com/ck/a?!&amp;&amp;p=36dcc5a21f9d77a028c47b6328708a6b5314da5ba89049a296b2347f8b39e94aJmltdHM9MTc2ODg2NzIwMA&amp;ptn=3&amp;ver=2&amp;hsh=4&amp;fclid=2760ab0a-9a86-664e-29bb-bd849bc367aa&amp;u=a1aHR0cHM6Ly9sZWFkZXJzaGlwc2tpbGxzZm91bmRhdGlvbi5vcmcvcHJvZ3JhbW1lcy9wbGF5bWFrZXIv&amp;ntb=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ing.com/ck/a?!&amp;&amp;p=6ccf1ea74dba3f3ebf5d0908c2febea3b39e798a635f3c962a8d7fe105b61da6JmltdHM9MTc2ODg2NzIwMA&amp;ptn=3&amp;ver=2&amp;hsh=4&amp;fclid=2760ab0a-9a86-664e-29bb-bd849bc367aa&amp;u=a1aHR0cHM6Ly9kYW5jZXRvc2Nob29sLmNvbS8&amp;ntb=1"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ng.com/ck/a?!&amp;&amp;p=cdab3da3eaa643baae2a8b5c55de2cab8d4a2e887d280b20fcbe50691d724a6aJmltdHM9MTc2ODg2NzIwMA&amp;ptn=3&amp;ver=2&amp;hsh=4&amp;fclid=2760ab0a-9a86-664e-29bb-bd849bc367aa&amp;u=a1aHR0cHM6Ly90aGVwZWh1Yi5jby51ay9ibG9nL3Nwb3J0LW9mLXRoZS1tb250aC1kYW5jZS8&amp;ntb=1"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4B0B30BBE94595EC6F2347F2845D" ma:contentTypeVersion="13" ma:contentTypeDescription="Create a new document." ma:contentTypeScope="" ma:versionID="dff97c0ce745d8e2f83de7c360feea6a">
  <xsd:schema xmlns:xsd="http://www.w3.org/2001/XMLSchema" xmlns:xs="http://www.w3.org/2001/XMLSchema" xmlns:p="http://schemas.microsoft.com/office/2006/metadata/properties" xmlns:ns3="df75b2b6-eb39-405b-ab8c-5e8cf5c987dc" targetNamespace="http://schemas.microsoft.com/office/2006/metadata/properties" ma:root="true" ma:fieldsID="1b64c96cc793dfa3918754695116bd85" ns3:_="">
    <xsd:import namespace="df75b2b6-eb39-405b-ab8c-5e8cf5c987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5b2b6-eb39-405b-ab8c-5e8cf5c98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11A4D-A087-418D-BEB9-620E3E61B316}">
  <ds:schemaRefs>
    <ds:schemaRef ds:uri="http://schemas.microsoft.com/sharepoint/v3/contenttype/forms"/>
  </ds:schemaRefs>
</ds:datastoreItem>
</file>

<file path=customXml/itemProps2.xml><?xml version="1.0" encoding="utf-8"?>
<ds:datastoreItem xmlns:ds="http://schemas.openxmlformats.org/officeDocument/2006/customXml" ds:itemID="{E946F7E9-482F-457C-ACD6-3A8C4DEAD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5b2b6-eb39-405b-ab8c-5e8cf5c98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8E69D-70D5-4B5C-B843-A859286868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8648</Characters>
  <Application>Microsoft Office Word</Application>
  <DocSecurity>0</DocSecurity>
  <Lines>576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Tysoe</dc:creator>
  <cp:keywords/>
  <dc:description/>
  <cp:lastModifiedBy>Louise Perkins</cp:lastModifiedBy>
  <cp:revision>4</cp:revision>
  <dcterms:created xsi:type="dcterms:W3CDTF">2026-01-22T14:43:00Z</dcterms:created>
  <dcterms:modified xsi:type="dcterms:W3CDTF">2026-01-22T14:57:00Z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0x01010042554B0B30BBE94595EC6F2347F2845D</vt:lpwstr>
  </property>
</Properties>
</file>